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81120">
      <w:pPr>
        <w:tabs>
          <w:tab w:val="left" w:pos="540"/>
        </w:tabs>
        <w:spacing w:after="326" w:afterLines="100"/>
        <w:ind w:firstLine="0" w:firstLineChars="0"/>
        <w:jc w:val="center"/>
        <w:rPr>
          <w:rFonts w:hint="eastAsia" w:ascii="Times New Roman" w:hAnsi="Times New Roman"/>
          <w:b/>
          <w:sz w:val="36"/>
          <w:szCs w:val="36"/>
          <w:lang w:val="zh-CN"/>
        </w:rPr>
      </w:pPr>
      <w:r>
        <w:rPr>
          <w:rFonts w:ascii="Times New Roman" w:hAnsi="Times New Roman" w:eastAsia="黑体"/>
          <w:kern w:val="0"/>
        </w:rPr>
        <mc:AlternateContent>
          <mc:Choice Requires="wps">
            <w:drawing>
              <wp:anchor distT="0" distB="0" distL="114300" distR="114300" simplePos="0" relativeHeight="251660288" behindDoc="0" locked="0" layoutInCell="1" allowOverlap="1">
                <wp:simplePos x="0" y="0"/>
                <wp:positionH relativeFrom="column">
                  <wp:posOffset>2002155</wp:posOffset>
                </wp:positionH>
                <wp:positionV relativeFrom="paragraph">
                  <wp:posOffset>591820</wp:posOffset>
                </wp:positionV>
                <wp:extent cx="3514725" cy="504825"/>
                <wp:effectExtent l="0" t="0" r="9525" b="952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514725" cy="504825"/>
                        </a:xfrm>
                        <a:prstGeom prst="rect">
                          <a:avLst/>
                        </a:prstGeom>
                        <a:solidFill>
                          <a:srgbClr val="FFFFFF"/>
                        </a:solidFill>
                        <a:ln>
                          <a:noFill/>
                        </a:ln>
                        <a:effectLst/>
                      </wps:spPr>
                      <wps:txbx>
                        <w:txbxContent>
                          <w:p w14:paraId="19E28006">
                            <w:pPr>
                              <w:ind w:firstLine="0" w:firstLineChars="0"/>
                              <w:rPr>
                                <w:rFonts w:hint="default" w:ascii="华文行楷" w:eastAsia="华文行楷"/>
                                <w:sz w:val="44"/>
                                <w:szCs w:val="44"/>
                                <w:lang w:val="en-US" w:eastAsia="zh-CN"/>
                              </w:rPr>
                            </w:pPr>
                            <w:r>
                              <w:rPr>
                                <w:rFonts w:hint="eastAsia" w:ascii="华文行楷" w:eastAsia="华文行楷"/>
                                <w:sz w:val="44"/>
                                <w:szCs w:val="44"/>
                                <w:lang w:val="en-US" w:eastAsia="zh-CN"/>
                              </w:rPr>
                              <w:t>潢川县职业中等专业学校</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7.65pt;margin-top:46.6pt;height:39.75pt;width:276.75pt;z-index:251660288;mso-width-relative:page;mso-height-relative:page;" fillcolor="#FFFFFF" filled="t" stroked="f" coordsize="21600,21600" o:gfxdata="UEsDBAoAAAAAAIdO4kAAAAAAAAAAAAAAAAAEAAAAZHJzL1BLAwQUAAAACACHTuJA8e8Cp9gAAAAK&#10;AQAADwAAAGRycy9kb3ducmV2LnhtbE2PMU/DMBCFdyT+g3VIbNROQ9M0xOmA1AkYaJFYr/E1iYjt&#10;EDtt+PccEx1P9+m975Xb2fbiTGPovNOQLBQIcrU3nWs0fBx2DzmIENEZ7L0jDT8UYFvd3pRYGH9x&#10;73Tex0ZwiAsFamhjHAopQ92SxbDwAzn+nfxoMfI5NtKMeOFw28ulUpm02DluaHGg55bqr/1kNWD2&#10;aL7fTunr4WXKcNPMarf6VFrf3yXqCUSkOf7D8KfP6lCx09FPzgTRa0iTVcqohk26BMFAnuW85cjk&#10;erkGWZXyekL1C1BLAwQUAAAACACHTuJAyDCDTiICAAA/BAAADgAAAGRycy9lMm9Eb2MueG1srVPB&#10;jtMwEL0j8Q+W7zRtSdklarpatSpCWmClhQ9wHKexcDxm7DZdfgaJGx/B5yB+g7HTdsty2QM5RDOe&#10;8Zt5b8bzq31n2E6h12BLPhmNOVNWQq3tpuSfPq5fXHLmg7C1MGBVye+V51eL58/mvSvUFFowtUJG&#10;INYXvSt5G4IrsszLVnXCj8ApS8EGsBOBXNxkNYqe0DuTTcfjV1kPWDsEqbyn09UQ5AdEfAogNI2W&#10;agVy2ykbBlRURgSi5FvtPF+kbptGyfChabwKzJScmIb0pyJkV/GfLeai2KBwrZaHFsRTWnjEqRPa&#10;UtET1EoEwbao/4HqtETw0ISRhC4biCRFiMVk/Eibu1Y4lbiQ1N6dRPf/D1a+390i03XJc86s6Gjg&#10;v7/9+PXzO8ujNr3zBaXcuVuM7Ly7AfnZMwvLVtiNukaEvlWipo4mMT/760J0PF1lVf8OaoIW2wBJ&#10;pn2DXQQkAdg+TeP+NA21D0zS4cvZJL+YzjiTFJuN80uyYwlRHG879OGNgo5Fo+RI007oYnfjw5B6&#10;TEndg9H1WhuTHNxUS4NsJ2gz1uk7oPvzNGNjsoV4bUAcTlTarUOZI89Br7Cv9pQaDyuo74k+wrB3&#10;9OrIaAG/ctbTzpXcf9kKVJyZt5YkfD3J87ikyclnF1Ny8DxSnUeElQRV8sDZYC7DsNhbh3rTUqVJ&#10;UsPCNcne6KTIQ1eHYdFeJU0PbyAu7rmfsh7e/eI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8e8C&#10;p9gAAAAKAQAADwAAAAAAAAABACAAAAAiAAAAZHJzL2Rvd25yZXYueG1sUEsBAhQAFAAAAAgAh07i&#10;QMgwg04iAgAAPwQAAA4AAAAAAAAAAQAgAAAAJwEAAGRycy9lMm9Eb2MueG1sUEsFBgAAAAAGAAYA&#10;WQEAALsFAAAAAA==&#10;">
                <v:fill on="t" focussize="0,0"/>
                <v:stroke on="f"/>
                <v:imagedata o:title=""/>
                <o:lock v:ext="edit" aspectratio="f"/>
                <v:textbox>
                  <w:txbxContent>
                    <w:p w14:paraId="19E28006">
                      <w:pPr>
                        <w:ind w:firstLine="0" w:firstLineChars="0"/>
                        <w:rPr>
                          <w:rFonts w:hint="default" w:ascii="华文行楷" w:eastAsia="华文行楷"/>
                          <w:sz w:val="44"/>
                          <w:szCs w:val="44"/>
                          <w:lang w:val="en-US" w:eastAsia="zh-CN"/>
                        </w:rPr>
                      </w:pPr>
                      <w:r>
                        <w:rPr>
                          <w:rFonts w:hint="eastAsia" w:ascii="华文行楷" w:eastAsia="华文行楷"/>
                          <w:sz w:val="44"/>
                          <w:szCs w:val="44"/>
                          <w:lang w:val="en-US" w:eastAsia="zh-CN"/>
                        </w:rPr>
                        <w:t>潢川县职业中等专业学校</w:t>
                      </w:r>
                    </w:p>
                  </w:txbxContent>
                </v:textbox>
              </v:rect>
            </w:pict>
          </mc:Fallback>
        </mc:AlternateContent>
      </w:r>
      <w:r>
        <w:rPr>
          <w:rFonts w:hint="eastAsia"/>
          <w:lang w:val="en-US" w:eastAsia="zh-CN"/>
        </w:rPr>
        <w:drawing>
          <wp:anchor distT="0" distB="0" distL="114300" distR="114300" simplePos="0" relativeHeight="251666432" behindDoc="0" locked="0" layoutInCell="1" allowOverlap="1">
            <wp:simplePos x="0" y="0"/>
            <wp:positionH relativeFrom="column">
              <wp:posOffset>45720</wp:posOffset>
            </wp:positionH>
            <wp:positionV relativeFrom="paragraph">
              <wp:posOffset>385445</wp:posOffset>
            </wp:positionV>
            <wp:extent cx="1473835" cy="975995"/>
            <wp:effectExtent l="0" t="0" r="12065" b="14605"/>
            <wp:wrapNone/>
            <wp:docPr id="7" name="图片 7" descr="c5a3ccfead0a0ac4ad0fd840a9578e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5a3ccfead0a0ac4ad0fd840a9578e37"/>
                    <pic:cNvPicPr>
                      <a:picLocks noChangeAspect="1"/>
                    </pic:cNvPicPr>
                  </pic:nvPicPr>
                  <pic:blipFill>
                    <a:blip r:embed="rId6"/>
                    <a:srcRect t="15201" b="17506"/>
                    <a:stretch>
                      <a:fillRect/>
                    </a:stretch>
                  </pic:blipFill>
                  <pic:spPr>
                    <a:xfrm>
                      <a:off x="0" y="0"/>
                      <a:ext cx="1473835" cy="975995"/>
                    </a:xfrm>
                    <a:prstGeom prst="rect">
                      <a:avLst/>
                    </a:prstGeom>
                  </pic:spPr>
                </pic:pic>
              </a:graphicData>
            </a:graphic>
          </wp:anchor>
        </w:drawing>
      </w:r>
    </w:p>
    <w:p w14:paraId="434FC1E6">
      <w:pPr>
        <w:widowControl/>
        <w:spacing w:line="240" w:lineRule="auto"/>
        <w:ind w:firstLine="0" w:firstLineChars="0"/>
        <w:jc w:val="left"/>
        <w:rPr>
          <w:rFonts w:ascii="Times New Roman" w:hAnsi="Times New Roman" w:eastAsia="黑体"/>
          <w:kern w:val="0"/>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-31115</wp:posOffset>
                </wp:positionH>
                <wp:positionV relativeFrom="paragraph">
                  <wp:posOffset>115570</wp:posOffset>
                </wp:positionV>
                <wp:extent cx="5562600" cy="1457325"/>
                <wp:effectExtent l="0" t="0" r="0" b="9525"/>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5562600" cy="1457325"/>
                        </a:xfrm>
                        <a:prstGeom prst="rect">
                          <a:avLst/>
                        </a:prstGeom>
                        <a:solidFill>
                          <a:srgbClr val="FFFFFF"/>
                        </a:solidFill>
                        <a:ln>
                          <a:noFill/>
                        </a:ln>
                        <a:effectLst/>
                      </wps:spPr>
                      <wps:txbx>
                        <w:txbxContent>
                          <w:p w14:paraId="39615EA6"/>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5pt;margin-top:9.1pt;height:114.75pt;width:438pt;z-index:251659264;mso-width-relative:page;mso-height-relative:page;" fillcolor="#FFFFFF" filled="t" stroked="f" coordsize="21600,21600" o:gfxdata="UEsDBAoAAAAAAIdO4kAAAAAAAAAAAAAAAAAEAAAAZHJzL1BLAwQUAAAACACHTuJAB9ul8tgAAAAJ&#10;AQAADwAAAGRycy9kb3ducmV2LnhtbE2PwW6DMBBE75X6D9ZW6i2xoRQIxeQQKae2hyaRct1gB1Cx&#10;TbBJ6N93e2qOszOaeVuuZ9Ozqx5956yEaCmAaVs71dlGwmG/XeTAfECrsHdWS/jRHtbV40OJhXI3&#10;+6Wvu9AwKrG+QAltCEPBua9bbdAv3aAteWc3Ggwkx4arEW9UbnoeC5Fyg52lhRYHvWl1/b2bjARM&#10;E3X5PL987N+nFFfNLLavRyHl81Mk3oAFPYf/MPzhEzpUxHRyk1We9RIWyYqSdM9jYOTnWRQBO0mI&#10;kywDXpX8/oPqF1BLAwQUAAAACACHTuJAodcHDCQCAABABAAADgAAAGRycy9lMm9Eb2MueG1srVPB&#10;jtMwEL0j8Q+W7zRNaQtETVerVkVIC6y08AGO4yQWiceM3abLzyBx4yP4HMRvMHbSUpbLHsgh8njG&#10;z++9Ga+ujl3LDgqdBpPzdDLlTBkJpTZ1zj9+2D17yZnzwpSiBaNyfq8cv1o/fbLqbaZm0EBbKmQE&#10;YlzW25w33tssSZxsVCfcBKwylKwAO+EpxDopUfSE3rXJbDpdJj1gaRGkco52t0OSj4j4GECoKi3V&#10;FuS+U8YPqKha4UmSa7R1fB3ZVpWS/n1VOeVZm3NS6uOfLqF1Ef7JeiWyGoVttBwpiMdQeKCpE9rQ&#10;pWeorfCC7VH/A9VpieCg8hMJXTIIiY6QinT6wJu7RlgVtZDVzp5Nd/8PVr473CLTZc4XnBnRUcN/&#10;ff3+88c3tgje9NZlVHJnbzGoc/YG5CfHDGwaYWp1jQh9o0RJjNJQn/x1IASOjrKifwslQYu9h2jT&#10;scIuAJIB7Bi7cX/uhjp6JmlzsVjOllNqlKRcOl+8eD6LnBKRnY5bdP61go6FRc6R2h3hxeHG+UBH&#10;ZKeSSB9aXe5028YA62LTIjsIGo1d/KICUnlZ1ppQbCAcGxCHHRWHa7zmJHQwzB+L4+hdAeU96UcY&#10;Bo+eHS0awC+c9TR0OXef9wIVZ+0bQx6+SufzMKUxIMUzCvAyU1xmhJEElXPP2bDc+GGy9xZ13dBN&#10;aXTDwDX5XunoSKA6sBq7RYMVjRofQZjcyzhW/Xn46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H&#10;26Xy2AAAAAkBAAAPAAAAAAAAAAEAIAAAACIAAABkcnMvZG93bnJldi54bWxQSwECFAAUAAAACACH&#10;TuJAodcHDCQCAABABAAADgAAAAAAAAABACAAAAAnAQAAZHJzL2Uyb0RvYy54bWxQSwUGAAAAAAYA&#10;BgBZAQAAvQUAAAAA&#10;">
                <v:fill on="t" focussize="0,0"/>
                <v:stroke on="f"/>
                <v:imagedata o:title=""/>
                <o:lock v:ext="edit" aspectratio="f"/>
                <v:textbox>
                  <w:txbxContent>
                    <w:p w14:paraId="39615EA6"/>
                  </w:txbxContent>
                </v:textbox>
              </v:rect>
            </w:pict>
          </mc:Fallback>
        </mc:AlternateContent>
      </w:r>
    </w:p>
    <w:p w14:paraId="306782BD">
      <w:pPr>
        <w:widowControl/>
        <w:spacing w:line="240" w:lineRule="auto"/>
        <w:ind w:firstLine="0" w:firstLineChars="0"/>
        <w:jc w:val="left"/>
        <w:rPr>
          <w:rFonts w:ascii="Times New Roman" w:hAnsi="Times New Roman" w:eastAsia="黑体"/>
          <w:kern w:val="0"/>
        </w:rPr>
      </w:pPr>
    </w:p>
    <w:p w14:paraId="4FB10C6B">
      <w:pPr>
        <w:widowControl/>
        <w:spacing w:line="240" w:lineRule="auto"/>
        <w:ind w:firstLine="0" w:firstLineChars="0"/>
        <w:jc w:val="left"/>
        <w:rPr>
          <w:rFonts w:ascii="Times New Roman" w:hAnsi="Times New Roman" w:eastAsia="黑体"/>
          <w:kern w:val="0"/>
        </w:rPr>
      </w:pPr>
      <w:r>
        <w:rPr>
          <w:rFonts w:ascii="Times New Roman" w:hAnsi="Times New Roman"/>
        </w:rPr>
        <mc:AlternateContent>
          <mc:Choice Requires="wps">
            <w:drawing>
              <wp:anchor distT="0" distB="0" distL="114300" distR="114300" simplePos="0" relativeHeight="251661312" behindDoc="0" locked="0" layoutInCell="1" allowOverlap="1">
                <wp:simplePos x="0" y="0"/>
                <wp:positionH relativeFrom="column">
                  <wp:posOffset>2067560</wp:posOffset>
                </wp:positionH>
                <wp:positionV relativeFrom="paragraph">
                  <wp:posOffset>59055</wp:posOffset>
                </wp:positionV>
                <wp:extent cx="3175635" cy="18415"/>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3175635" cy="18415"/>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flip:y;margin-left:162.8pt;margin-top:4.65pt;height:1.45pt;width:250.05pt;z-index:251661312;mso-width-relative:page;mso-height-relative:page;" filled="f" stroked="t" coordsize="21600,21600" o:gfxdata="UEsDBAoAAAAAAIdO4kAAAAAAAAAAAAAAAAAEAAAAZHJzL1BLAwQUAAAACACHTuJAtCzMMtcAAAAI&#10;AQAADwAAAGRycy9kb3ducmV2LnhtbE2Py27CMBBF95X6D9ZU6gYVGyMohDgskEBCogugH2DiIUkb&#10;j6PYPPr3TFftcnSP7j2TL+++FVfsYxPIwGioQCCVwTVUGfg8rt9mIGKy5GwbCA38YIRl8fyU28yF&#10;G+3xekiV4BKKmTVQp9RlUsayRm/jMHRInJ1D723is6+k6+2Ny30rtVJT6W1DvFDbDlc1lt+HizcQ&#10;B7T72O949Ih4Vl+DbrPxW2NeX0ZqASLhPf3B8KvP6lCw0ylcyEXRGhjryZRRA/MxCM5nevIO4sSg&#10;1iCLXP5/oHgAUEsDBBQAAAAIAIdO4kDlEaar9AEAAMcDAAAOAAAAZHJzL2Uyb0RvYy54bWytU8Fy&#10;0zAQvTPDP2h0J7YbUoonTg/JlEuBzLRwV2Q51iBpNZISOz/BDzDDDU49cudvKJ/BSnZTWi494ING&#10;q919b/ften7ea0X2wnkJpqLFJKdEGA61NNuKfri+eHFGiQ/M1EyBERU9CE/PF8+fzTtbihNoQdXC&#10;EQQxvuxsRdsQbJllnrdCMz8BKww6G3CaBTTdNqsd6xBdq+wkz0+zDlxtHXDhPb6uBicdEd1TAKFp&#10;JBcr4DstTBhQnVAsYEu+ldbTRaq2aQQP75vGi0BURbHTkE4kwfsmntlizsqtY7aVfCyBPaWERz1p&#10;Jg2SHqFWLDCyc/IfKC25Aw9NmHDQ2dBIUgS7KPJH2ly1zIrUC0rt7VF0//9g+bv92hFZV3RKiWEa&#10;B3775cevz99+//yK5+3NdzKNInXWlxi7NGsX2+S9ubKXwD95YmDZMrMVqdjrg0WEImZkD1Ki4S1S&#10;bbq3UGMM2wVIivWN06RR0n6MiREcVSF9GtHhOCLRB8LxcVq8mp1OZ5Rw9BVnL4tZ4mJlhInJ1vnw&#10;RoAm8VJRJU1UkJVsf+lDLOs+JD4buJBKpS1QhnSI+Tqf5SnDg5J19MY477abpXJkz+IipW8kfhDm&#10;YGfqgUWZmCfSDo7UdyIMcm6gPqzdnVI431TcuItxgf62k573/9/i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QszDLXAAAACAEAAA8AAAAAAAAAAQAgAAAAIgAAAGRycy9kb3ducmV2LnhtbFBLAQIU&#10;ABQAAAAIAIdO4kDlEaar9AEAAMcDAAAOAAAAAAAAAAEAIAAAACYBAABkcnMvZTJvRG9jLnhtbFBL&#10;BQYAAAAABgAGAFkBAACMBQAAAAA=&#10;">
                <v:fill on="f" focussize="0,0"/>
                <v:stroke weight="1.5pt" color="#000000" joinstyle="round"/>
                <v:imagedata o:title=""/>
                <o:lock v:ext="edit" aspectratio="f"/>
              </v:line>
            </w:pict>
          </mc:Fallback>
        </mc:AlternateContent>
      </w:r>
    </w:p>
    <w:p w14:paraId="26ED5AAC">
      <w:pPr>
        <w:widowControl/>
        <w:spacing w:line="240" w:lineRule="auto"/>
        <w:ind w:firstLine="0" w:firstLineChars="0"/>
        <w:jc w:val="left"/>
        <w:rPr>
          <w:rFonts w:ascii="Times New Roman" w:hAnsi="Times New Roman" w:eastAsia="黑体"/>
          <w:kern w:val="0"/>
        </w:rPr>
      </w:pPr>
    </w:p>
    <w:p w14:paraId="2114FC3C">
      <w:pPr>
        <w:widowControl/>
        <w:spacing w:before="326" w:beforeLines="100" w:after="326" w:afterLines="100" w:line="240" w:lineRule="auto"/>
        <w:ind w:firstLine="0" w:firstLineChars="0"/>
        <w:jc w:val="center"/>
        <w:rPr>
          <w:rFonts w:ascii="Times New Roman" w:hAnsi="Times New Roman" w:eastAsia="黑体"/>
          <w:b/>
          <w:sz w:val="48"/>
          <w:szCs w:val="48"/>
        </w:rPr>
      </w:pPr>
    </w:p>
    <w:p w14:paraId="0B2D0E1C">
      <w:pPr>
        <w:widowControl/>
        <w:spacing w:before="326" w:beforeLines="100" w:after="326" w:afterLines="100" w:line="240" w:lineRule="auto"/>
        <w:ind w:firstLine="0" w:firstLineChars="0"/>
        <w:jc w:val="center"/>
        <w:rPr>
          <w:rFonts w:ascii="Times New Roman" w:hAnsi="Times New Roman" w:eastAsia="黑体"/>
          <w:kern w:val="0"/>
          <w:sz w:val="48"/>
          <w:szCs w:val="48"/>
        </w:rPr>
      </w:pPr>
    </w:p>
    <w:p w14:paraId="27C1770F">
      <w:pPr>
        <w:spacing w:line="240" w:lineRule="auto"/>
        <w:ind w:firstLine="0" w:firstLineChars="0"/>
        <w:jc w:val="center"/>
        <w:rPr>
          <w:rFonts w:hint="eastAsia" w:ascii="Times New Roman" w:hAnsi="Times New Roman" w:eastAsia="黑体"/>
          <w:sz w:val="84"/>
          <w:szCs w:val="84"/>
          <w:lang w:val="en-US" w:eastAsia="zh-CN"/>
        </w:rPr>
      </w:pPr>
      <w:r>
        <w:rPr>
          <w:rFonts w:hint="eastAsia" w:ascii="Times New Roman" w:hAnsi="Times New Roman" w:eastAsia="黑体"/>
          <w:sz w:val="84"/>
          <w:szCs w:val="84"/>
          <w:lang w:val="en-US" w:eastAsia="zh-CN"/>
        </w:rPr>
        <w:t>网络信息安全专业</w:t>
      </w:r>
    </w:p>
    <w:p w14:paraId="1AB1B819">
      <w:pPr>
        <w:spacing w:line="240" w:lineRule="auto"/>
        <w:ind w:firstLine="0" w:firstLineChars="0"/>
        <w:jc w:val="center"/>
        <w:rPr>
          <w:rFonts w:ascii="Times New Roman" w:hAnsi="Times New Roman" w:eastAsia="黑体"/>
          <w:b/>
          <w:sz w:val="84"/>
          <w:szCs w:val="84"/>
        </w:rPr>
      </w:pPr>
      <w:r>
        <w:rPr>
          <w:rFonts w:ascii="Times New Roman" w:hAnsi="Times New Roman" w:eastAsia="黑体"/>
          <w:sz w:val="84"/>
          <w:szCs w:val="84"/>
        </w:rPr>
        <w:t>人才培养方案</w:t>
      </w:r>
    </w:p>
    <w:p w14:paraId="3C453873">
      <w:pPr>
        <w:spacing w:line="240" w:lineRule="auto"/>
        <w:ind w:firstLine="0" w:firstLineChars="0"/>
        <w:jc w:val="center"/>
        <w:rPr>
          <w:rFonts w:ascii="Times New Roman" w:hAnsi="Times New Roman" w:eastAsia="楷体_GB2312"/>
          <w:b/>
          <w:sz w:val="48"/>
          <w:szCs w:val="48"/>
        </w:rPr>
      </w:pPr>
    </w:p>
    <w:p w14:paraId="4B3C6589">
      <w:pPr>
        <w:spacing w:line="240" w:lineRule="auto"/>
        <w:ind w:firstLine="0" w:firstLineChars="0"/>
        <w:jc w:val="center"/>
        <w:rPr>
          <w:rFonts w:ascii="Times New Roman" w:hAnsi="Times New Roman" w:eastAsia="楷体_GB2312"/>
          <w:b/>
          <w:sz w:val="48"/>
          <w:szCs w:val="48"/>
        </w:rPr>
      </w:pPr>
    </w:p>
    <w:p w14:paraId="2C28CF87">
      <w:pPr>
        <w:ind w:firstLine="0" w:firstLineChars="0"/>
        <w:rPr>
          <w:rFonts w:ascii="Times New Roman" w:hAnsi="Times New Roman"/>
        </w:rPr>
      </w:pPr>
    </w:p>
    <w:p w14:paraId="44CF0D2E">
      <w:pPr>
        <w:ind w:firstLine="0" w:firstLineChars="0"/>
        <w:rPr>
          <w:rFonts w:ascii="Times New Roman" w:hAnsi="Times New Roman"/>
        </w:rPr>
      </w:pPr>
    </w:p>
    <w:p w14:paraId="0B48F285">
      <w:pPr>
        <w:ind w:firstLine="0" w:firstLineChars="0"/>
        <w:rPr>
          <w:rFonts w:ascii="Times New Roman" w:hAnsi="Times New Roman"/>
        </w:rPr>
      </w:pPr>
    </w:p>
    <w:p w14:paraId="447D92C0">
      <w:pPr>
        <w:ind w:firstLine="0" w:firstLineChars="0"/>
        <w:rPr>
          <w:rFonts w:ascii="Times New Roman" w:hAnsi="Times New Roman"/>
        </w:rPr>
      </w:pPr>
    </w:p>
    <w:p w14:paraId="319C8DC3">
      <w:pPr>
        <w:ind w:firstLine="0" w:firstLineChars="0"/>
        <w:rPr>
          <w:rFonts w:ascii="Times New Roman" w:hAnsi="Times New Roman"/>
        </w:rPr>
      </w:pPr>
    </w:p>
    <w:p w14:paraId="4CDA8EA4">
      <w:pPr>
        <w:tabs>
          <w:tab w:val="left" w:pos="540"/>
        </w:tabs>
        <w:spacing w:after="326" w:afterLines="100"/>
        <w:ind w:firstLine="0" w:firstLineChars="0"/>
        <w:jc w:val="center"/>
        <w:rPr>
          <w:rFonts w:hint="eastAsia" w:ascii="Times New Roman" w:hAnsi="Times New Roman"/>
          <w:b/>
          <w:sz w:val="36"/>
          <w:szCs w:val="36"/>
          <w:lang w:val="zh-CN"/>
        </w:rPr>
      </w:pPr>
    </w:p>
    <w:p w14:paraId="660B214A">
      <w:pPr>
        <w:tabs>
          <w:tab w:val="left" w:pos="540"/>
        </w:tabs>
        <w:spacing w:after="326" w:afterLines="100"/>
        <w:ind w:firstLine="0" w:firstLineChars="0"/>
        <w:jc w:val="center"/>
        <w:rPr>
          <w:rFonts w:hint="eastAsia" w:ascii="Times New Roman" w:hAnsi="Times New Roman"/>
          <w:b/>
          <w:sz w:val="36"/>
          <w:szCs w:val="36"/>
          <w:lang w:val="zh-CN"/>
        </w:rPr>
      </w:pPr>
      <w:r>
        <w:rPr>
          <w:rFonts w:ascii="Times New Roman" w:hAnsi="Times New Roman"/>
        </w:rPr>
        <mc:AlternateContent>
          <mc:Choice Requires="wps">
            <w:drawing>
              <wp:anchor distT="0" distB="0" distL="114300" distR="114300" simplePos="0" relativeHeight="251665408" behindDoc="0" locked="0" layoutInCell="1" allowOverlap="1">
                <wp:simplePos x="0" y="0"/>
                <wp:positionH relativeFrom="column">
                  <wp:posOffset>1883410</wp:posOffset>
                </wp:positionH>
                <wp:positionV relativeFrom="paragraph">
                  <wp:posOffset>518795</wp:posOffset>
                </wp:positionV>
                <wp:extent cx="1924050" cy="551815"/>
                <wp:effectExtent l="0" t="0" r="0" b="635"/>
                <wp:wrapNone/>
                <wp:docPr id="29" name="文本框 29"/>
                <wp:cNvGraphicFramePr/>
                <a:graphic xmlns:a="http://schemas.openxmlformats.org/drawingml/2006/main">
                  <a:graphicData uri="http://schemas.microsoft.com/office/word/2010/wordprocessingShape">
                    <wps:wsp>
                      <wps:cNvSpPr txBox="1"/>
                      <wps:spPr>
                        <a:xfrm>
                          <a:off x="0" y="0"/>
                          <a:ext cx="1924050" cy="390525"/>
                        </a:xfrm>
                        <a:prstGeom prst="rect">
                          <a:avLst/>
                        </a:prstGeom>
                        <a:solidFill>
                          <a:sysClr val="window" lastClr="FFFFFF"/>
                        </a:solidFill>
                        <a:ln w="6350">
                          <a:noFill/>
                        </a:ln>
                        <a:effectLst/>
                      </wps:spPr>
                      <wps:txbx>
                        <w:txbxContent>
                          <w:p w14:paraId="40451207">
                            <w:pPr>
                              <w:ind w:firstLine="0" w:firstLineChars="0"/>
                              <w:jc w:val="center"/>
                              <w:rPr>
                                <w:rFonts w:ascii="黑体" w:hAnsi="黑体" w:eastAsia="黑体"/>
                                <w:sz w:val="32"/>
                              </w:rPr>
                            </w:pPr>
                            <w:r>
                              <w:rPr>
                                <w:rFonts w:hint="eastAsia" w:ascii="黑体" w:hAnsi="黑体" w:eastAsia="黑体"/>
                                <w:sz w:val="28"/>
                                <w:szCs w:val="28"/>
                              </w:rPr>
                              <w:t>二〇二</w:t>
                            </w:r>
                            <w:r>
                              <w:rPr>
                                <w:rFonts w:hint="eastAsia" w:ascii="黑体" w:hAnsi="黑体" w:eastAsia="黑体"/>
                                <w:sz w:val="28"/>
                                <w:szCs w:val="28"/>
                                <w:lang w:val="en-US" w:eastAsia="zh-CN"/>
                              </w:rPr>
                              <w:t>五</w:t>
                            </w:r>
                            <w:r>
                              <w:rPr>
                                <w:rFonts w:hint="eastAsia" w:ascii="黑体" w:hAnsi="黑体" w:eastAsia="黑体"/>
                                <w:sz w:val="28"/>
                                <w:szCs w:val="28"/>
                              </w:rPr>
                              <w:t>年</w:t>
                            </w:r>
                            <w:r>
                              <w:rPr>
                                <w:rFonts w:hint="eastAsia" w:ascii="黑体" w:hAnsi="黑体" w:eastAsia="黑体"/>
                                <w:sz w:val="28"/>
                                <w:szCs w:val="28"/>
                                <w:lang w:val="en-US" w:eastAsia="zh-CN"/>
                              </w:rPr>
                              <w:t>九</w:t>
                            </w:r>
                            <w:r>
                              <w:rPr>
                                <w:rFonts w:hint="eastAsia" w:ascii="黑体" w:hAnsi="黑体" w:eastAsia="黑体"/>
                                <w:sz w:val="28"/>
                                <w:szCs w:val="28"/>
                              </w:rPr>
                              <w:t>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8.3pt;margin-top:40.85pt;height:43.45pt;width:151.5pt;z-index:251665408;mso-width-relative:page;mso-height-relative:page;" fillcolor="#FFFFFF" filled="t" stroked="f" coordsize="21600,21600" o:gfxdata="UEsDBAoAAAAAAIdO4kAAAAAAAAAAAAAAAAAEAAAAZHJzL1BLAwQUAAAACACHTuJAxGszrdUAAAAK&#10;AQAADwAAAGRycy9kb3ducmV2LnhtbE2PTU/DMAyG70j8h8hI3FjaCUpbmu6AxBWJbeycNaapSJwq&#10;yT5/PeYER9uPXj9vtzp7J44Y0xRIQbkoQCANwUw0Kthu3h5qEClrMtoFQgUXTLDqb2863Zpwog88&#10;rvMoOIRSqxXYnOdWyjRY9DotwozEt68Qvc48xlGaqE8c7p1cFkUlvZ6IP1g946vF4Xt98Ap2o7/u&#10;Pss5WuPdI71fL5ttmJS6vyuLFxAZz/kPhl99VoeenfbhQCYJp2DZVBWjCuryGQQDT03Diz2TVV2B&#10;7Dv5v0L/A1BLAwQUAAAACACHTuJAFlvX2V4CAACvBAAADgAAAGRycy9lMm9Eb2MueG1srVTNbhMx&#10;EL4j8Q6W73STNCkk6qYKrYKQKlqpIM6O19tdyesxtpPd8ADwBpy4cOe5+hx89m7a8nPogRyc+fM3&#10;nm9m9vSsazTbKedrMjkfH404U0ZSUZvbnH94v37xijMfhCmEJqNyvleeny2fPztt7UJNqCJdKMcA&#10;YvyitTmvQrCLLPOyUo3wR2SVgbMk14gA1d1mhRMt0BudTUajk6wlV1hHUnkP60Xv5AOiewoglWUt&#10;1QXJbaNM6FGd0iKgJF/V1vNlem1ZKhmuytKrwHTOUWlIJ5JA3sQzW56Kxa0Ttqrl8ATxlCf8UVMj&#10;aoOk91AXIgi2dfVfUE0tHXkqw5GkJusLSYygivHoD25uKmFVqgVUe3tPuv9/sPLd7tqxusj5ZM6Z&#10;EQ06fvft6933n3c/vjDYQFBr/QJxNxaRoXtNHcbmYPcwxrq70jXxHxUx+EHv/p5e1QUm46X5ZDqa&#10;wSXhO56PZpNZhMkeblvnwxtFDYtCzh3al1gVu0sf+tBDSEzmSdfFutY6KXt/rh3bCXQa41ZQy5kW&#10;PsCY83X6Ddl+u6YNa3N+cox3RRRDEa9PpU20qDRFQ/5IRV9ylEK36QZ+NlTsQY+jfsK8lesaNVzi&#10;AdfCYaRQNpYuXOEoNSElDRJnFbnP/7LHeHQaXs5ajGjO/aetcAp1vTWYgfl4OgVsSMp09nICxT32&#10;bB57zLY5J3AzxnpbmcQYH/RBLB01H7Gbq5gVLmEkcuc8HMTz0C8Odluq1SoFYYqtCJfmxsoI3VO4&#10;2gYq69SwSFPPDRodFcxxavmwc3FRHusp6uE7s/w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xGsz&#10;rdUAAAAKAQAADwAAAAAAAAABACAAAAAiAAAAZHJzL2Rvd25yZXYueG1sUEsBAhQAFAAAAAgAh07i&#10;QBZb19leAgAArwQAAA4AAAAAAAAAAQAgAAAAJAEAAGRycy9lMm9Eb2MueG1sUEsFBgAAAAAGAAYA&#10;WQEAAPQFAAAAAA==&#10;">
                <v:fill on="t" focussize="0,0"/>
                <v:stroke on="f" weight="0.5pt"/>
                <v:imagedata o:title=""/>
                <o:lock v:ext="edit" aspectratio="f"/>
                <v:textbox>
                  <w:txbxContent>
                    <w:p w14:paraId="40451207">
                      <w:pPr>
                        <w:ind w:firstLine="0" w:firstLineChars="0"/>
                        <w:jc w:val="center"/>
                        <w:rPr>
                          <w:rFonts w:ascii="黑体" w:hAnsi="黑体" w:eastAsia="黑体"/>
                          <w:sz w:val="32"/>
                        </w:rPr>
                      </w:pPr>
                      <w:r>
                        <w:rPr>
                          <w:rFonts w:hint="eastAsia" w:ascii="黑体" w:hAnsi="黑体" w:eastAsia="黑体"/>
                          <w:sz w:val="28"/>
                          <w:szCs w:val="28"/>
                        </w:rPr>
                        <w:t>二〇二</w:t>
                      </w:r>
                      <w:r>
                        <w:rPr>
                          <w:rFonts w:hint="eastAsia" w:ascii="黑体" w:hAnsi="黑体" w:eastAsia="黑体"/>
                          <w:sz w:val="28"/>
                          <w:szCs w:val="28"/>
                          <w:lang w:val="en-US" w:eastAsia="zh-CN"/>
                        </w:rPr>
                        <w:t>五</w:t>
                      </w:r>
                      <w:r>
                        <w:rPr>
                          <w:rFonts w:hint="eastAsia" w:ascii="黑体" w:hAnsi="黑体" w:eastAsia="黑体"/>
                          <w:sz w:val="28"/>
                          <w:szCs w:val="28"/>
                        </w:rPr>
                        <w:t>年</w:t>
                      </w:r>
                      <w:r>
                        <w:rPr>
                          <w:rFonts w:hint="eastAsia" w:ascii="黑体" w:hAnsi="黑体" w:eastAsia="黑体"/>
                          <w:sz w:val="28"/>
                          <w:szCs w:val="28"/>
                          <w:lang w:val="en-US" w:eastAsia="zh-CN"/>
                        </w:rPr>
                        <w:t>九</w:t>
                      </w:r>
                      <w:r>
                        <w:rPr>
                          <w:rFonts w:hint="eastAsia" w:ascii="黑体" w:hAnsi="黑体" w:eastAsia="黑体"/>
                          <w:sz w:val="28"/>
                          <w:szCs w:val="28"/>
                        </w:rPr>
                        <w:t>月</w:t>
                      </w:r>
                    </w:p>
                  </w:txbxContent>
                </v:textbox>
              </v:shape>
            </w:pict>
          </mc:Fallback>
        </mc:AlternateContent>
      </w:r>
      <w:r>
        <w:rPr>
          <w:rFonts w:ascii="Times New Roman" w:hAnsi="Times New Roman"/>
        </w:rPr>
        <mc:AlternateContent>
          <mc:Choice Requires="wps">
            <w:drawing>
              <wp:anchor distT="0" distB="0" distL="114300" distR="114300" simplePos="0" relativeHeight="251664384" behindDoc="0" locked="0" layoutInCell="1" allowOverlap="1">
                <wp:simplePos x="0" y="0"/>
                <wp:positionH relativeFrom="column">
                  <wp:posOffset>1454785</wp:posOffset>
                </wp:positionH>
                <wp:positionV relativeFrom="paragraph">
                  <wp:posOffset>85725</wp:posOffset>
                </wp:positionV>
                <wp:extent cx="2952750" cy="542925"/>
                <wp:effectExtent l="0" t="0" r="0" b="9525"/>
                <wp:wrapNone/>
                <wp:docPr id="28" name="文本框 28"/>
                <wp:cNvGraphicFramePr/>
                <a:graphic xmlns:a="http://schemas.openxmlformats.org/drawingml/2006/main">
                  <a:graphicData uri="http://schemas.microsoft.com/office/word/2010/wordprocessingShape">
                    <wps:wsp>
                      <wps:cNvSpPr txBox="1"/>
                      <wps:spPr>
                        <a:xfrm>
                          <a:off x="0" y="0"/>
                          <a:ext cx="2952750" cy="409575"/>
                        </a:xfrm>
                        <a:prstGeom prst="rect">
                          <a:avLst/>
                        </a:prstGeom>
                        <a:solidFill>
                          <a:sysClr val="window" lastClr="FFFFFF"/>
                        </a:solidFill>
                        <a:ln w="6350">
                          <a:noFill/>
                        </a:ln>
                        <a:effectLst/>
                      </wps:spPr>
                      <wps:txbx>
                        <w:txbxContent>
                          <w:p w14:paraId="42495630">
                            <w:pPr>
                              <w:ind w:firstLine="0" w:firstLineChars="0"/>
                              <w:jc w:val="center"/>
                              <w:rPr>
                                <w:rFonts w:hint="default" w:eastAsia="黑体"/>
                                <w:sz w:val="28"/>
                                <w:szCs w:val="28"/>
                                <w:lang w:val="en-US" w:eastAsia="zh-CN"/>
                              </w:rPr>
                            </w:pPr>
                            <w:r>
                              <w:rPr>
                                <w:rFonts w:hint="eastAsia" w:eastAsia="黑体"/>
                                <w:sz w:val="28"/>
                                <w:szCs w:val="28"/>
                                <w:lang w:val="en-US" w:eastAsia="zh-CN"/>
                              </w:rPr>
                              <w:t>潢川县职业中等专业学校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4.55pt;margin-top:6.75pt;height:42.75pt;width:232.5pt;z-index:251664384;mso-width-relative:page;mso-height-relative:page;" fillcolor="#FFFFFF" filled="t" stroked="f" coordsize="21600,21600" o:gfxdata="UEsDBAoAAAAAAIdO4kAAAAAAAAAAAAAAAAAEAAAAZHJzL1BLAwQUAAAACACHTuJA1fx9sdQAAAAJ&#10;AQAADwAAAGRycy9kb3ducmV2LnhtbE2PTU/DMAyG70j8h8iTuLGkZUy0NN0BiSsS29g5a0xTLXGq&#10;Jvv89ZgTHO330evHzeoSvDjhlIZIGoq5AoHURTtQr2G7eX98AZGyIWt8JNRwxQSr9v6uMbWNZ/rE&#10;0zr3gkso1UaDy3mspUydw2DSPI5InH3HKZjM49RLO5kzlwcvS6WWMpiB+IIzI7457A7rY9Cw68Nt&#10;91WMk7PBL+jjdt1s46D1w6xQryAyXvIfDL/6rA4tO+3jkWwSXkNZVgWjHDw9g2BgWS14sddQVQpk&#10;28j/H7Q/UEsDBBQAAAAIAIdO4kD6jomtXwIAAK8EAAAOAAAAZHJzL2Uyb0RvYy54bWytVMFuEzEQ&#10;vSPxD5bvdJOQtDTqpgqtgpAqWqkgzo7X213J6zG2k93wAfAHPXHhznf1O3j2btpSOPRADpvxzOwb&#10;vzcze3LaNZptlfM1mZyPD0acKSOpqM1Nzj99XL16w5kPwhRCk1E53ynPTxcvX5y0dq4mVJEulGMA&#10;MX7e2pxXIdh5lnlZqUb4A7LKIFiSa0TA0d1khRMt0BudTUajw6wlV1hHUnkP73kf5AOiew4glWUt&#10;1TnJTaNM6FGd0iKAkq9q6/ki3bYslQyXZelVYDrnYBrSE0Vgr+MzW5yI+Y0TtqrlcAXxnCs84dSI&#10;2qDoPdS5CIJtXP0XVFNLR57KcCCpyXoiSRGwGI+eaHNdCasSF0jt7b3o/v/Byg/bK8fqIucT9N2I&#10;Bh2/u/1+9+PX3c9vDD4I1Fo/R961RWbo3lKHsdn7PZyRd1e6Jv6DEUMc8u7u5VVdYBLOyfFscjRD&#10;SCI2HR3PjmYRJnt42zof3ilqWDRy7tC+pKrYXvjQp+5TYjFPui5WtdbpsPNn2rGtQKcxbgW1nGnh&#10;A5w5X6XfUO2P17Rhbc4PX+NeEcVQxOtLaRM9Kk3RUD9K0VOOVujW3aDPmood5HHUT5i3clWDwwUu&#10;cCUcRgq0sXThEo9SE0rSYHFWkfv6L3/MR6cR5azFiObcf9kIp8DrvcEMHI+nU8CGdJjOjiY4uMeR&#10;9eOI2TRnBG3GWG8rkxnzg96bpaPmM3ZzGasiJIxE7ZyHvXkW+sXBbku1XKYkTLEV4cJcWxmhewmX&#10;m0BlnRoWZeq1QaPjAXOcWj7sXFyUx+eU9fCdWfw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1fx9&#10;sdQAAAAJAQAADwAAAAAAAAABACAAAAAiAAAAZHJzL2Rvd25yZXYueG1sUEsBAhQAFAAAAAgAh07i&#10;QPqOia1fAgAArwQAAA4AAAAAAAAAAQAgAAAAIwEAAGRycy9lMm9Eb2MueG1sUEsFBgAAAAAGAAYA&#10;WQEAAPQFAAAAAA==&#10;">
                <v:fill on="t" focussize="0,0"/>
                <v:stroke on="f" weight="0.5pt"/>
                <v:imagedata o:title=""/>
                <o:lock v:ext="edit" aspectratio="f"/>
                <v:textbox>
                  <w:txbxContent>
                    <w:p w14:paraId="42495630">
                      <w:pPr>
                        <w:ind w:firstLine="0" w:firstLineChars="0"/>
                        <w:jc w:val="center"/>
                        <w:rPr>
                          <w:rFonts w:hint="default" w:eastAsia="黑体"/>
                          <w:sz w:val="28"/>
                          <w:szCs w:val="28"/>
                          <w:lang w:val="en-US" w:eastAsia="zh-CN"/>
                        </w:rPr>
                      </w:pPr>
                      <w:r>
                        <w:rPr>
                          <w:rFonts w:hint="eastAsia" w:eastAsia="黑体"/>
                          <w:sz w:val="28"/>
                          <w:szCs w:val="28"/>
                          <w:lang w:val="en-US" w:eastAsia="zh-CN"/>
                        </w:rPr>
                        <w:t>潢川县职业中等专业学校</w:t>
                      </w:r>
                    </w:p>
                  </w:txbxContent>
                </v:textbox>
              </v:shape>
            </w:pict>
          </mc:Fallback>
        </mc:AlternateContent>
      </w:r>
      <w:r>
        <w:rPr>
          <w:rFonts w:ascii="Times New Roman" w:hAnsi="Times New Roman"/>
        </w:rPr>
        <mc:AlternateContent>
          <mc:Choice Requires="wpg">
            <w:drawing>
              <wp:anchor distT="0" distB="0" distL="114300" distR="114300" simplePos="0" relativeHeight="251663360" behindDoc="0" locked="0" layoutInCell="1" allowOverlap="1">
                <wp:simplePos x="0" y="0"/>
                <wp:positionH relativeFrom="column">
                  <wp:posOffset>3978910</wp:posOffset>
                </wp:positionH>
                <wp:positionV relativeFrom="paragraph">
                  <wp:posOffset>403860</wp:posOffset>
                </wp:positionV>
                <wp:extent cx="2505075" cy="359410"/>
                <wp:effectExtent l="77470" t="17780" r="65405" b="80010"/>
                <wp:wrapNone/>
                <wp:docPr id="19" name="组合 19"/>
                <wp:cNvGraphicFramePr/>
                <a:graphic xmlns:a="http://schemas.openxmlformats.org/drawingml/2006/main">
                  <a:graphicData uri="http://schemas.microsoft.com/office/word/2010/wordprocessingGroup">
                    <wpg:wgp>
                      <wpg:cNvGrpSpPr/>
                      <wpg:grpSpPr>
                        <a:xfrm>
                          <a:off x="0" y="0"/>
                          <a:ext cx="2505075" cy="359410"/>
                          <a:chOff x="0" y="0"/>
                          <a:chExt cx="2505075" cy="359410"/>
                        </a:xfrm>
                        <a:effectLst/>
                      </wpg:grpSpPr>
                      <wps:wsp>
                        <wps:cNvPr id="20" name="矩形 8"/>
                        <wps:cNvSpPr/>
                        <wps:spPr>
                          <a:xfrm>
                            <a:off x="0" y="0"/>
                            <a:ext cx="2505075" cy="35560"/>
                          </a:xfrm>
                          <a:prstGeom prst="rect">
                            <a:avLst/>
                          </a:prstGeom>
                          <a:solidFill>
                            <a:srgbClr val="4BACC6">
                              <a:lumMod val="60000"/>
                              <a:lumOff val="4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1" name="矩形 9"/>
                        <wps:cNvSpPr/>
                        <wps:spPr>
                          <a:xfrm>
                            <a:off x="0" y="114300"/>
                            <a:ext cx="2505075" cy="35560"/>
                          </a:xfrm>
                          <a:prstGeom prst="rect">
                            <a:avLst/>
                          </a:prstGeom>
                          <a:solidFill>
                            <a:srgbClr val="C0504D">
                              <a:lumMod val="40000"/>
                              <a:lumOff val="6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2" name="矩形 10"/>
                        <wps:cNvSpPr/>
                        <wps:spPr>
                          <a:xfrm>
                            <a:off x="0" y="219075"/>
                            <a:ext cx="2505075" cy="35560"/>
                          </a:xfrm>
                          <a:prstGeom prst="rect">
                            <a:avLst/>
                          </a:prstGeom>
                          <a:solidFill>
                            <a:srgbClr val="4F81BD">
                              <a:lumMod val="40000"/>
                              <a:lumOff val="6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3" name="矩形 11"/>
                        <wps:cNvSpPr/>
                        <wps:spPr>
                          <a:xfrm>
                            <a:off x="0" y="323850"/>
                            <a:ext cx="2505075" cy="35560"/>
                          </a:xfrm>
                          <a:prstGeom prst="rect">
                            <a:avLst/>
                          </a:prstGeom>
                          <a:solidFill>
                            <a:srgbClr val="F79646">
                              <a:lumMod val="20000"/>
                              <a:lumOff val="8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313.3pt;margin-top:31.8pt;height:28.3pt;width:197.25pt;z-index:251663360;mso-width-relative:page;mso-height-relative:page;" coordsize="2505075,359410" o:gfxdata="UEsDBAoAAAAAAIdO4kAAAAAAAAAAAAAAAAAEAAAAZHJzL1BLAwQUAAAACACHTuJA3zq/fdkAAAAL&#10;AQAADwAAAGRycy9kb3ducmV2LnhtbE2PQUvDQBCF74L/YRnBm93dFIPEbIoU9VQEW0G8TbPTJDS7&#10;G7LbpP33Tk96mjfM4833ytXZ9WKiMXbBG9ALBYJ8HWznGwNfu7eHJxAxobfYB08GLhRhVd3elFjY&#10;MPtPmrapERziY4EG2pSGQspYt+QwLsJAnm+HMDpMvI6NtCPOHO56mSmVS4ed5w8tDrRuqT5uT87A&#10;+4zzy1K/TpvjYX352T1+fG80GXN/p9UziETn9GeGKz6jQ8VM+3DyNoreQJ7lOVtZLHleDSrTGsSe&#10;VaYykFUp/3eofgFQSwMEFAAAAAgAh07iQF8/c8jPAwAAahIAAA4AAABkcnMvZTJvRG9jLnhtbO1Y&#10;zW4bNxC+F+g7ELzX0korWRIsB4pUGQXcxKhb5ExxuT8Id8mSlNfOuYcc+wYFeuszBHmcoK/Rj9zV&#10;WpXbwklRF2jlw5pDcmeG38w3Q+3Zs9tSkhthbKGqOY1O+pSIiqukqLI5/e7b9RcTSqxjVcKkqsSc&#10;3glLn51//tlZrWdioHIlE2EIlFR2Vus5zZ3Ts17P8lyUzJ4oLSospsqUzEE0WS8xrIb2UvYG/f64&#10;VyuTaKO4sBazq2aRthrNYxSqNC24WCm+LUXlGq1GSOZwJJsX2tLz4G2aCu5epqkVjsg5xUldeMII&#10;xhv/7J2fsVlmmM4L3rrAHuPCwZlKVlQw2qlaMcfI1hQPVJUFN8qq1J1wVfaagwREcIqof4DNhVFb&#10;Hc6SzepMd6AjUAeof7Ja/uLmypAiQSZMKalYiYj/+u6HDz++JZgAOrXOZth0YfS1vjLtRNZI/sC3&#10;qSn9fxyF3AZc7zpcxa0jHJODUX/UPx1RwrE2HE3jqAWe54jOg9d4/uVfv9i7NytCjC+tg2c972vn&#10;Wq2Rn/YeNPv3QLvOmRYhFtbj0YI2QB61oP30y4f3P5NJg1nY0wFmZxbYfSJao3EAa+/M2lh3IVRJ&#10;/GBODZI85B67aXFgs90Wb9MqWSTrQsogmGyzlIbcMBAifr5YLsfhXbktv1ZJMz3u469hBqZ9hJrd&#10;u2m4Yhs1wPxAv6xIjRhHIdoM5SEFLRH4UiPFbJVRwmSGusOdCXYr5T0LLPQ+r5jNG2vBa+8ELMjK&#10;u96F2gtq64S5zpOabOTWfMOg/XSM8kJJUoDe0XDkvYVokXKDYRi+RipG2BOExo2NocQo96pweQiw&#10;T12v3vvSwbSRjL9uEJY6Z41/QU/rX7s7+No5FqQ9n5Gduzzwo41K7pBEMB5IYzVfFzB6yay7YgY1&#10;CL6jSruXeKRSAVTVjijJlXnzR/N+P7Icq5TUqGlA/PstM4IS+VWF/J9GcQy1Lgjx6NRnr9lf2eyv&#10;VNtyqZAlEUDUPAz9fid3w9So8hWK+cJbxRKrOGw3sW2FpWtqLdoBF4tF2IbCp5m7rK4198o93JVa&#10;bJ1Ki5bFO3QAYctiX4eegs446+/o3JbAj6JzFMXIt4Y/f1IB/0FOL1Fq41VAdZ/Tccj6wLN9TndU&#10;P3IamX7kNPkPcnpwwOnm8uHrCfr4Y3v0IJr6G0wg0NOTOl5PoudHUh8b9a6F/+8b9fCQ1JHn5keS&#10;ejgYTkb/Wqden07H8cPbd9eEcO/du31Pdg382KmPndrftp+0U4ef1vgEEX7UtJ9L/DeOfTnc1u8/&#10;EZ3/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EGAABbQ29udGVudF9UeXBlc10ueG1sUEsBAhQACgAAAAAAh07iQAAAAAAAAAAAAAAAAAYAAAAA&#10;AAAAAAAQAAAAIwUAAF9yZWxzL1BLAQIUABQAAAAIAIdO4kCKFGY80QAAAJQBAAALAAAAAAAAAAEA&#10;IAAAAEcFAABfcmVscy8ucmVsc1BLAQIUAAoAAAAAAIdO4kAAAAAAAAAAAAAAAAAEAAAAAAAAAAAA&#10;EAAAAAAAAABkcnMvUEsBAhQAFAAAAAgAh07iQN86v33ZAAAACwEAAA8AAAAAAAAAAQAgAAAAIgAA&#10;AGRycy9kb3ducmV2LnhtbFBLAQIUABQAAAAIAIdO4kBfP3PIzwMAAGoSAAAOAAAAAAAAAAEAIAAA&#10;ACgBAABkcnMvZTJvRG9jLnhtbFBLBQYAAAAABgAGAFkBAABpBwAAAAA=&#10;">
                <o:lock v:ext="edit" aspectratio="f"/>
                <v:rect id="矩形 8" o:spid="_x0000_s1026" o:spt="1" style="position:absolute;left:0;top:0;height:35560;width:2505075;v-text-anchor:middle;" fillcolor="#93CDDD" filled="t" stroked="f" coordsize="21600,21600" o:gfxdata="UEsDBAoAAAAAAIdO4kAAAAAAAAAAAAAAAAAEAAAAZHJzL1BLAwQUAAAACACHTuJAaWi2kLoAAADb&#10;AAAADwAAAGRycy9kb3ducmV2LnhtbEVPTWvCQBC9F/wPywje6sYgqaSuHgpKPKVREbwN2WkSmp0N&#10;2TWJ/949FHp8vO/tfjKtGKh3jWUFq2UEgri0uuFKwfVyeN+AcB5ZY2uZFDzJwX43e9tiqu3IBQ1n&#10;X4kQwi5FBbX3XSqlK2sy6Ja2Iw7cj+0N+gD7SuoexxBuWhlHUSINNhwaauzoq6by9/wwCty6uN9y&#10;vJzG/GPKbt8TJvExUWoxX0WfIDxN/l/85860gjisD1/CD5C7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aLaQugAAANsA&#10;AAAPAAAAAAAAAAEAIAAAACIAAABkcnMvZG93bnJldi54bWxQSwECFAAUAAAACACHTuJAMy8FnjsA&#10;AAA5AAAAEAAAAAAAAAABACAAAAAJAQAAZHJzL3NoYXBleG1sLnhtbFBLBQYAAAAABgAGAFsBAACz&#10;AwAAAAA=&#10;">
                  <v:fill on="t" focussize="0,0"/>
                  <v:stroke on="f" weight="0.25pt"/>
                  <v:imagedata o:title=""/>
                  <o:lock v:ext="edit" aspectratio="f"/>
                  <v:shadow on="t" type="perspective" color="#000000" opacity="13107f" offset="0pt,0pt" origin="32768f,32768f" matrix="65536f,27758f,0f,15073f"/>
                </v:rect>
                <v:rect id="矩形 9" o:spid="_x0000_s1026" o:spt="1" style="position:absolute;left:0;top:114300;height:35560;width:2505075;v-text-anchor:middle;" fillcolor="#E6B9B8" filled="t" stroked="f" coordsize="21600,21600" o:gfxdata="UEsDBAoAAAAAAIdO4kAAAAAAAAAAAAAAAAAEAAAAZHJzL1BLAwQUAAAACACHTuJAwPp8WbsAAADb&#10;AAAADwAAAGRycy9kb3ducmV2LnhtbEWPzWrDMBCE74W8g9hAbrXkuJTgWMnBpNBLDnGb+2JtLFNr&#10;5VrKj9++KhR6HGbmG6baP9wgbjSF3rOGPFMgiFtveu40fH68PW9AhIhscPBMGmYKsN8tniosjb/z&#10;iW5N7ESCcChRg41xLKUMrSWHIfMjcfIufnIYk5w6aSa8J7gb5FqpV+mw57RgcaTaUvvVXJ2Gw8ux&#10;mE/FubbfI52RVTO0qtZ6tczVFkSkR/wP/7XfjYZ1Dr9f0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Pp8WbsAAADb&#10;AAAADwAAAAAAAAABACAAAAAiAAAAZHJzL2Rvd25yZXYueG1sUEsBAhQAFAAAAAgAh07iQDMvBZ47&#10;AAAAOQAAABAAAAAAAAAAAQAgAAAACgEAAGRycy9zaGFwZXhtbC54bWxQSwUGAAAAAAYABgBbAQAA&#10;tAMAAAAA&#10;">
                  <v:fill on="t" focussize="0,0"/>
                  <v:stroke on="f" weight="0.25pt"/>
                  <v:imagedata o:title=""/>
                  <o:lock v:ext="edit" aspectratio="f"/>
                  <v:shadow on="t" type="perspective" color="#000000" opacity="13107f" offset="0pt,0pt" origin="32768f,32768f" matrix="65536f,27758f,0f,15073f"/>
                </v:rect>
                <v:rect id="矩形 10" o:spid="_x0000_s1026" o:spt="1" style="position:absolute;left:0;top:219075;height:35560;width:2505075;v-text-anchor:middle;" fillcolor="#B9CDE5" filled="t" stroked="f" coordsize="21600,21600" o:gfxdata="UEsDBAoAAAAAAIdO4kAAAAAAAAAAAAAAAAAEAAAAZHJzL1BLAwQUAAAACACHTuJAgcOhKr0AAADb&#10;AAAADwAAAGRycy9kb3ducmV2LnhtbEWPT2sCMRTE7wW/Q3hCL0WT3YPI1igiFKQLBf/0/tg8N6ub&#10;l2WTVeunbwoFj8PM/IZZrO6uFVfqQ+NZQzZVIIgrbxquNRwPH5M5iBCRDbaeScMPBVgtRy8LLIy/&#10;8Y6u+1iLBOFQoAYbY1dIGSpLDsPUd8TJO/neYUyyr6Xp8ZbgrpW5UjPpsOG0YLGjjaXqsh+chvac&#10;fX89hoM1+fBYf/pt+VaqUuvXcabeQUS6x2f4v701GvIc/r6kHy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w6EqvQAA&#10;ANsAAAAPAAAAAAAAAAEAIAAAACIAAABkcnMvZG93bnJldi54bWxQSwECFAAUAAAACACHTuJAMy8F&#10;njsAAAA5AAAAEAAAAAAAAAABACAAAAAMAQAAZHJzL3NoYXBleG1sLnhtbFBLBQYAAAAABgAGAFsB&#10;AAC2AwAAAAA=&#10;">
                  <v:fill on="t" focussize="0,0"/>
                  <v:stroke on="f" weight="0.25pt"/>
                  <v:imagedata o:title=""/>
                  <o:lock v:ext="edit" aspectratio="f"/>
                  <v:shadow on="t" type="perspective" color="#000000" opacity="13107f" offset="0pt,0pt" origin="32768f,32768f" matrix="65536f,27758f,0f,15073f"/>
                </v:rect>
                <v:rect id="矩形 11" o:spid="_x0000_s1026" o:spt="1" style="position:absolute;left:0;top:323850;height:35560;width:2505075;v-text-anchor:middle;" fillcolor="#FDEADA" filled="t" stroked="f" coordsize="21600,21600" o:gfxdata="UEsDBAoAAAAAAIdO4kAAAAAAAAAAAAAAAAAEAAAAZHJzL1BLAwQUAAAACACHTuJA/PP4Fr4AAADb&#10;AAAADwAAAGRycy9kb3ducmV2LnhtbEWP3WoCMRSE7wu+QziCdzXRQmm3Zr0QxepFi9oHON0c98fN&#10;yZJE3X37plDo5TAz3zCLZW9bcSMfascaZlMFgrhwpuZSw9dp8/gCIkRkg61j0jBQgGU+elhgZtyd&#10;D3Q7xlIkCIcMNVQxdpmUoajIYpi6jjh5Z+ctxiR9KY3He4LbVs6VepYWa04LFXa0qqi4HK9Wg11/&#10;7OXrd7ntlf8cmkuzG/xpp/VkPFNvICL18T/81343GuZP8Psl/QCZ/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P4Fr4A&#10;AADbAAAADwAAAAAAAAABACAAAAAiAAAAZHJzL2Rvd25yZXYueG1sUEsBAhQAFAAAAAgAh07iQDMv&#10;BZ47AAAAOQAAABAAAAAAAAAAAQAgAAAADQEAAGRycy9zaGFwZXhtbC54bWxQSwUGAAAAAAYABgBb&#10;AQAAtwMAAAAA&#10;">
                  <v:fill on="t" focussize="0,0"/>
                  <v:stroke on="f" weight="0.25pt"/>
                  <v:imagedata o:title=""/>
                  <o:lock v:ext="edit" aspectratio="f"/>
                  <v:shadow on="t" type="perspective" color="#000000" opacity="13107f" offset="0pt,0pt" origin="32768f,32768f" matrix="65536f,27758f,0f,15073f"/>
                </v:rect>
              </v:group>
            </w:pict>
          </mc:Fallback>
        </mc:AlternateContent>
      </w:r>
      <w:r>
        <w:rPr>
          <w:rFonts w:ascii="Times New Roman" w:hAnsi="Times New Roman"/>
        </w:rPr>
        <mc:AlternateContent>
          <mc:Choice Requires="wpg">
            <w:drawing>
              <wp:anchor distT="0" distB="0" distL="114300" distR="114300" simplePos="0" relativeHeight="251662336" behindDoc="0" locked="0" layoutInCell="1" allowOverlap="1">
                <wp:simplePos x="0" y="0"/>
                <wp:positionH relativeFrom="column">
                  <wp:posOffset>-859790</wp:posOffset>
                </wp:positionH>
                <wp:positionV relativeFrom="paragraph">
                  <wp:posOffset>434975</wp:posOffset>
                </wp:positionV>
                <wp:extent cx="2505075" cy="359410"/>
                <wp:effectExtent l="77470" t="17780" r="65405" b="80010"/>
                <wp:wrapNone/>
                <wp:docPr id="14" name="组合 14"/>
                <wp:cNvGraphicFramePr/>
                <a:graphic xmlns:a="http://schemas.openxmlformats.org/drawingml/2006/main">
                  <a:graphicData uri="http://schemas.microsoft.com/office/word/2010/wordprocessingGroup">
                    <wpg:wgp>
                      <wpg:cNvGrpSpPr/>
                      <wpg:grpSpPr>
                        <a:xfrm>
                          <a:off x="0" y="0"/>
                          <a:ext cx="2505075" cy="359410"/>
                          <a:chOff x="0" y="0"/>
                          <a:chExt cx="2505075" cy="359410"/>
                        </a:xfrm>
                        <a:effectLst/>
                      </wpg:grpSpPr>
                      <wps:wsp>
                        <wps:cNvPr id="15" name="矩形 4"/>
                        <wps:cNvSpPr/>
                        <wps:spPr>
                          <a:xfrm>
                            <a:off x="0" y="0"/>
                            <a:ext cx="2505075" cy="35560"/>
                          </a:xfrm>
                          <a:prstGeom prst="rect">
                            <a:avLst/>
                          </a:prstGeom>
                          <a:solidFill>
                            <a:srgbClr val="4BACC6">
                              <a:lumMod val="60000"/>
                              <a:lumOff val="4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6" name="矩形 5"/>
                        <wps:cNvSpPr/>
                        <wps:spPr>
                          <a:xfrm>
                            <a:off x="0" y="104775"/>
                            <a:ext cx="2505075" cy="35560"/>
                          </a:xfrm>
                          <a:prstGeom prst="rect">
                            <a:avLst/>
                          </a:prstGeom>
                          <a:solidFill>
                            <a:srgbClr val="C0504D">
                              <a:lumMod val="40000"/>
                              <a:lumOff val="6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7" name="矩形 6"/>
                        <wps:cNvSpPr/>
                        <wps:spPr>
                          <a:xfrm>
                            <a:off x="0" y="219075"/>
                            <a:ext cx="2505075" cy="35560"/>
                          </a:xfrm>
                          <a:prstGeom prst="rect">
                            <a:avLst/>
                          </a:prstGeom>
                          <a:solidFill>
                            <a:srgbClr val="4F81BD">
                              <a:lumMod val="40000"/>
                              <a:lumOff val="6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8" name="矩形 7"/>
                        <wps:cNvSpPr/>
                        <wps:spPr>
                          <a:xfrm>
                            <a:off x="0" y="323850"/>
                            <a:ext cx="2505075" cy="35560"/>
                          </a:xfrm>
                          <a:prstGeom prst="rect">
                            <a:avLst/>
                          </a:prstGeom>
                          <a:solidFill>
                            <a:srgbClr val="F79646">
                              <a:lumMod val="20000"/>
                              <a:lumOff val="8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67.7pt;margin-top:34.25pt;height:28.3pt;width:197.25pt;z-index:251662336;mso-width-relative:page;mso-height-relative:page;" coordsize="2505075,359410" o:gfxdata="UEsDBAoAAAAAAIdO4kAAAAAAAAAAAAAAAAAEAAAAZHJzL1BLAwQUAAAACACHTuJAhrwQFdsAAAAL&#10;AQAADwAAAGRycy9kb3ducmV2LnhtbE2PQUvDQBCF74L/YRnBW7vZ1C01ZlOkqKci2AribZtMk9Ds&#10;bMhuk/bfO570OLyP977J1xfXiRGH0HoyoOYJCKTSVy3VBj73r7MViBAtVbbzhAauGGBd3N7kNqv8&#10;RB847mItuIRCZg00MfaZlKFs0Nkw9z0SZ0c/OBv5HGpZDXbictfJNEmW0tmWeKGxPW4aLE+7szPw&#10;NtnpeaFexu3puLl+7/X711ahMfd3KnkCEfES/2D41Wd1KNjp4M9UBdEZmKmFfmDWwHKlQTCR6kcF&#10;4sBoqhXIIpf/fyh+AFBLAwQUAAAACACHTuJAqhpbQ8kDAABoEgAADgAAAGRycy9lMm9Eb2MueG1s&#10;7VjNbis1FN4j8Q7W7GkyyUzSRk2vchNSIRVuRUF37Xg8P7oe29hOp71rFix5AyR2PAPica54DT57&#10;JtOQAqqKKBKki9R/c87n75zv2DPnr+5qQW65sZWS8yg+GUaES6ayShbz6Ouv1p+cRsQ6KjMqlOTz&#10;6J7b6NXFxx+dN3rGR6pUIuOGwIi0s0bPo9I5PRsMLCt5Te2J0lxiMlempg5dUwwyQxtYr8VgNBxO&#10;Bo0ymTaKcWsxumono86ieYpBlecV4yvFtjWXrrVquKAOW7JlpW10EdDmOWfuTZ5b7oiYR9ipC79w&#10;gvbG/w4uzumsMFSXFesg0KdAONhTTSsJp72pFXWUbE31yFRdMaOsyt0JU/Wg3UhgBLuIhwfcXBq1&#10;1WEvxawpdE86AnXA+rPNsi9urw2pMmRCEhFJa0T815+//fD9dwQDYKfRxQyLLo2+0demGyjant/w&#10;XW5q/x9bIXeB1/ueV37nCMPgKB2mw2kaEYa5cXqWxB3xrER0Hj3Gyk//+sHBg1seYnxlHZANPNYe&#10;WqORn/aBNPv3SLspqeYhFtbzsSMNm+pI++GnD7/8SDrOwpqeMDuz4O6ZbKWTQNbenrWx7pKrmvjG&#10;PDJI8pB79Lbjgc52S7xPq0SVrSshQscUm6Uw5JZCEMnrxXI5Cc+Kbf25ytrhyRB/rTIw7CPUrt4N&#10;A4ptzYDzA/tCkgYxjkO0KcpDDlki8LVGillZRISKAnWHORP8SuWRBRV6zCtqy9ZbQO1BwIOQHnof&#10;at9RW8fNTZk1ZCO25ksK69MJyktEsgryjsepR4uuRcqNxqH5DqkYY03otDA2JiJGubeVK0OAfep6&#10;8x5LT9NGUPauZVjokrb4gp0OX7c6YO2Bhd4eZmTnLg98a6OyeyQRnAfRWM3WFZxeUeuuqUENAnZU&#10;afcGP7lQIFV1rYiUyrz/o3G/HlmO2Yg0qGlg/JstNTwi4jOJ/D+LkwRmXegk6XSEjtmf2ezPyG29&#10;VMiSGCRqFpp+vRO7Zm5U/RbFfOG9YopKBt9tbLvO0rW1FscB44tFWIbCp6m7kjeaeeOebqkWW6fy&#10;qlPxjh1Q2KnY16GXkPPkQM6pj7B3Dck/Vc7xMJki/UNO/0kF/Ac1vUSpTVaB1X1NJyHrA6Z9TfdS&#10;P2oamX7UNPkPanp6oOnJMzQ9is/8BeZf0nSyPo1fHzV9PKd3J/j//pzGO+rvrt3TZ2h6PBqfpt09&#10;9+XP6fX0bJI8vnv3RxBuvXt379Pd8X08p4/ntL9rv+g5HV6s8QEivNJ0H0v8F479frirP3wguvg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QYA&#10;AFtDb250ZW50X1R5cGVzXS54bWxQSwECFAAKAAAAAACHTuJAAAAAAAAAAAAAAAAABgAAAAAAAAAA&#10;ABAAAAAfBQAAX3JlbHMvUEsBAhQAFAAAAAgAh07iQIoUZjzRAAAAlAEAAAsAAAAAAAAAAQAgAAAA&#10;QwUAAF9yZWxzLy5yZWxzUEsBAhQACgAAAAAAh07iQAAAAAAAAAAAAAAAAAQAAAAAAAAAAAAQAAAA&#10;AAAAAGRycy9QSwECFAAUAAAACACHTuJAhrwQFdsAAAALAQAADwAAAAAAAAABACAAAAAiAAAAZHJz&#10;L2Rvd25yZXYueG1sUEsBAhQAFAAAAAgAh07iQKoaW0PJAwAAaBIAAA4AAAAAAAAAAQAgAAAAKgEA&#10;AGRycy9lMm9Eb2MueG1sUEsFBgAAAAAGAAYAWQEAAGUHAAAAAA==&#10;">
                <o:lock v:ext="edit" aspectratio="f"/>
                <v:rect id="矩形 4" o:spid="_x0000_s1026" o:spt="1" style="position:absolute;left:0;top:0;height:35560;width:2505075;v-text-anchor:middle;" fillcolor="#93CDDD" filled="t" stroked="f" coordsize="21600,21600" o:gfxdata="UEsDBAoAAAAAAIdO4kAAAAAAAAAAAAAAAAAEAAAAZHJzL1BLAwQUAAAACACHTuJAt3PftbwAAADb&#10;AAAADwAAAGRycy9kb3ducmV2LnhtbEVPTWuDQBC9F/Iflgn01qwJrQnGNYdCS3qy0RDIbXAnKnFn&#10;xd2q/ffdQqG3ebzPSQ+z6cRIg2stK1ivIhDEldUt1wrO5dvTDoTzyBo7y6TgmxwcssVDiom2E59o&#10;LHwtQgi7BBU03veJlK5qyKBb2Z44cDc7GPQBDrXUA04h3HRyE0WxNNhyaGiwp9eGqnvxZRS459P1&#10;kmP5MeXb+Xj5nDHevMdKPS7X0R6Ep9n/i//cRx3mv8DvL+EAmf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z37W8AAAA&#10;2wAAAA8AAAAAAAAAAQAgAAAAIgAAAGRycy9kb3ducmV2LnhtbFBLAQIUABQAAAAIAIdO4kAzLwWe&#10;OwAAADkAAAAQAAAAAAAAAAEAIAAAAAsBAABkcnMvc2hhcGV4bWwueG1sUEsFBgAAAAAGAAYAWwEA&#10;ALUDAAAAAA==&#10;">
                  <v:fill on="t" focussize="0,0"/>
                  <v:stroke on="f" weight="0.25pt"/>
                  <v:imagedata o:title=""/>
                  <o:lock v:ext="edit" aspectratio="f"/>
                  <v:shadow on="t" type="perspective" color="#000000" opacity="13107f" offset="0pt,0pt" origin="32768f,32768f" matrix="65536f,27758f,0f,15073f"/>
                </v:rect>
                <v:rect id="矩形 5" o:spid="_x0000_s1026" o:spt="1" style="position:absolute;left:0;top:104775;height:35560;width:2505075;v-text-anchor:middle;" fillcolor="#E6B9B8" filled="t" stroked="f" coordsize="21600,21600" o:gfxdata="UEsDBAoAAAAAAIdO4kAAAAAAAAAAAAAAAAAEAAAAZHJzL1BLAwQUAAAACACHTuJAgX8ukLkAAADb&#10;AAAADwAAAGRycy9kb3ducmV2LnhtbEVPO2vDMBDeC/kP4gLdail1CcGJksGkkCWD3Xo/rItlYp0c&#10;S3n9+6pQ6HYf3/M2u4cbxI2m0HvWsMgUCOLWm547Dd9fn28rECEiGxw8k4YnBdhtZy8bLIy/c0W3&#10;OnYihXAoUIONcSykDK0lhyHzI3HiTn5yGBOcOmkmvKdwN8h3pZbSYc+pweJIpaX2XF+dhv3HMX9W&#10;eVPay0gNsqqHVpVav84Xag0i0iP+i//cB5PmL+H3l3SA3P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F/LpC5AAAA2wAA&#10;AA8AAAAAAAAAAQAgAAAAIgAAAGRycy9kb3ducmV2LnhtbFBLAQIUABQAAAAIAIdO4kAzLwWeOwAA&#10;ADkAAAAQAAAAAAAAAAEAIAAAAAgBAABkcnMvc2hhcGV4bWwueG1sUEsFBgAAAAAGAAYAWwEAALID&#10;AAAAAA==&#10;">
                  <v:fill on="t" focussize="0,0"/>
                  <v:stroke on="f" weight="0.25pt"/>
                  <v:imagedata o:title=""/>
                  <o:lock v:ext="edit" aspectratio="f"/>
                  <v:shadow on="t" type="perspective" color="#000000" opacity="13107f" offset="0pt,0pt" origin="32768f,32768f" matrix="65536f,27758f,0f,15073f"/>
                </v:rect>
                <v:rect id="矩形 6" o:spid="_x0000_s1026" o:spt="1" style="position:absolute;left:0;top:219075;height:35560;width:2505075;v-text-anchor:middle;" fillcolor="#B9CDE5" filled="t" stroked="f" coordsize="21600,21600" o:gfxdata="UEsDBAoAAAAAAIdO4kAAAAAAAAAAAAAAAAAEAAAAZHJzL1BLAwQUAAAACACHTuJAX9jID7sAAADb&#10;AAAADwAAAGRycy9kb3ducmV2LnhtbEVPTWsCMRC9F/wPYYReiibroS2rUUQoSBcEtd6HzbhZ3UyW&#10;TVatv94UhN7m8T5ntri5RlyoC7VnDdlYgSAuvam50vCz/xp9gggR2WDjmTT8UoDFfPAyw9z4K2/p&#10;souVSCEcctRgY2xzKUNpyWEY+5Y4cUffOYwJdpU0HV5TuGvkRKl36bDm1GCxpZWl8rzrnYbmlB02&#10;935vzaS/L7/9ungrVKH16zBTUxCRbvFf/HSvTZr/AX+/pAPk/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9jID7sAAADb&#10;AAAADwAAAAAAAAABACAAAAAiAAAAZHJzL2Rvd25yZXYueG1sUEsBAhQAFAAAAAgAh07iQDMvBZ47&#10;AAAAOQAAABAAAAAAAAAAAQAgAAAACgEAAGRycy9zaGFwZXhtbC54bWxQSwUGAAAAAAYABgBbAQAA&#10;tAMAAAAA&#10;">
                  <v:fill on="t" focussize="0,0"/>
                  <v:stroke on="f" weight="0.25pt"/>
                  <v:imagedata o:title=""/>
                  <o:lock v:ext="edit" aspectratio="f"/>
                  <v:shadow on="t" type="perspective" color="#000000" opacity="13107f" offset="0pt,0pt" origin="32768f,32768f" matrix="65536f,27758f,0f,15073f"/>
                </v:rect>
                <v:rect id="矩形 7" o:spid="_x0000_s1026" o:spt="1" style="position:absolute;left:0;top:323850;height:35560;width:2505075;v-text-anchor:middle;" fillcolor="#FDEADA" filled="t" stroked="f" coordsize="21600,21600" o:gfxdata="UEsDBAoAAAAAAIdO4kAAAAAAAAAAAAAAAAAEAAAAZHJzL1BLAwQUAAAACACHTuJAPDug2r0AAADb&#10;AAAADwAAAGRycy9kb3ducmV2LnhtbEWPQW/CMAyF75P2HyJP4jYSOEyjI3BATAMOTMB+gNd4baFx&#10;qiSD9t/jw6TdbL3n9z7Pl71v1ZViagJbmIwNKOIyuIYrC1+n9+dXUCkjO2wDk4WBEiwXjw9zLFy4&#10;8YGux1wpCeFUoIU6567QOpU1eUzj0BGL9hOixyxrrLSLeJNw3+qpMS/aY8PSUGNHq5rKy/HXW/Dr&#10;/U7PvquP3sTP4Xw5b4d42lo7epqYN1CZ+vxv/rveOMEXWPlFBt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O6DavQAA&#10;ANsAAAAPAAAAAAAAAAEAIAAAACIAAABkcnMvZG93bnJldi54bWxQSwECFAAUAAAACACHTuJAMy8F&#10;njsAAAA5AAAAEAAAAAAAAAABACAAAAAMAQAAZHJzL3NoYXBleG1sLnhtbFBLBQYAAAAABgAGAFsB&#10;AAC2AwAAAAA=&#10;">
                  <v:fill on="t" focussize="0,0"/>
                  <v:stroke on="f" weight="0.25pt"/>
                  <v:imagedata o:title=""/>
                  <o:lock v:ext="edit" aspectratio="f"/>
                  <v:shadow on="t" type="perspective" color="#000000" opacity="13107f" offset="0pt,0pt" origin="32768f,32768f" matrix="65536f,27758f,0f,15073f"/>
                </v:rect>
              </v:group>
            </w:pict>
          </mc:Fallback>
        </mc:AlternateContent>
      </w:r>
    </w:p>
    <w:p w14:paraId="6905FCBA">
      <w:pPr>
        <w:tabs>
          <w:tab w:val="left" w:pos="540"/>
        </w:tabs>
        <w:spacing w:after="326" w:afterLines="100"/>
        <w:ind w:firstLine="0" w:firstLineChars="0"/>
        <w:jc w:val="center"/>
        <w:rPr>
          <w:rFonts w:hint="eastAsia" w:ascii="Times New Roman" w:hAnsi="Times New Roman"/>
          <w:b/>
          <w:sz w:val="36"/>
          <w:szCs w:val="36"/>
          <w:lang w:val="zh-CN"/>
        </w:rPr>
      </w:pPr>
    </w:p>
    <w:p w14:paraId="1562497D">
      <w:pPr>
        <w:jc w:val="both"/>
        <w:rPr>
          <w:rFonts w:hint="eastAsia" w:ascii="仿宋_GB2312" w:hAnsi="仿宋_GB2312" w:eastAsia="仿宋_GB2312" w:cs="仿宋_GB2312"/>
          <w:b/>
          <w:bCs/>
          <w:sz w:val="44"/>
          <w:szCs w:val="44"/>
          <w:lang w:val="en-US" w:eastAsia="zh-CN"/>
        </w:rPr>
      </w:pPr>
    </w:p>
    <w:p w14:paraId="4107816F">
      <w:pPr>
        <w:jc w:val="center"/>
        <w:rPr>
          <w:rFonts w:hint="eastAsia" w:ascii="仿宋_GB2312" w:hAnsi="仿宋_GB2312" w:eastAsia="仿宋_GB2312" w:cs="仿宋_GB2312"/>
          <w:b/>
          <w:bCs/>
          <w:sz w:val="44"/>
          <w:szCs w:val="44"/>
          <w:lang w:val="en-US" w:eastAsia="zh-CN"/>
        </w:rPr>
      </w:pPr>
    </w:p>
    <w:p w14:paraId="2ABE4C89">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潢川县职业中等专业网络信息安全</w:t>
      </w:r>
      <w:r>
        <w:rPr>
          <w:rFonts w:hint="eastAsia" w:ascii="仿宋_GB2312" w:hAnsi="仿宋_GB2312" w:eastAsia="仿宋_GB2312" w:cs="仿宋_GB2312"/>
          <w:b/>
          <w:bCs/>
          <w:sz w:val="44"/>
          <w:szCs w:val="44"/>
        </w:rPr>
        <w:t>专业</w:t>
      </w:r>
    </w:p>
    <w:p w14:paraId="64781C36">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人才培养方案</w:t>
      </w:r>
    </w:p>
    <w:p w14:paraId="6F0CF9F6">
      <w:pPr>
        <w:numPr>
          <w:ilvl w:val="0"/>
          <w:numId w:val="0"/>
        </w:numPr>
        <w:rPr>
          <w:rFonts w:hint="eastAsia" w:ascii="仿宋_GB2312" w:hAnsi="仿宋_GB2312" w:eastAsia="仿宋_GB2312" w:cs="仿宋_GB2312"/>
          <w:b/>
          <w:bCs/>
          <w:kern w:val="2"/>
          <w:sz w:val="32"/>
          <w:szCs w:val="32"/>
          <w:lang w:val="en-US" w:eastAsia="zh-CN" w:bidi="ar-SA"/>
        </w:rPr>
      </w:pPr>
    </w:p>
    <w:p w14:paraId="4263A04B">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 w:hAnsi="仿宋" w:eastAsia="仿宋" w:cs="宋体"/>
          <w:sz w:val="32"/>
          <w:szCs w:val="32"/>
        </w:rPr>
      </w:pPr>
      <w:r>
        <w:rPr>
          <w:rFonts w:hint="eastAsia" w:ascii="黑体" w:hAnsi="黑体" w:eastAsia="黑体" w:cs="宋体"/>
          <w:sz w:val="32"/>
          <w:szCs w:val="32"/>
        </w:rPr>
        <w:t>一、专业名称(专业代码)</w:t>
      </w:r>
    </w:p>
    <w:p w14:paraId="2FBE0352">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专业名称：网络信息安全</w:t>
      </w:r>
    </w:p>
    <w:p w14:paraId="6CDCF8CB">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 w:hAnsi="仿宋" w:eastAsia="仿宋" w:cs="宋体"/>
          <w:sz w:val="32"/>
          <w:szCs w:val="32"/>
          <w:lang w:eastAsia="zh-CN"/>
        </w:rPr>
      </w:pPr>
      <w:r>
        <w:rPr>
          <w:rFonts w:hint="eastAsia" w:ascii="仿宋" w:hAnsi="仿宋" w:eastAsia="仿宋" w:cs="宋体"/>
          <w:sz w:val="32"/>
          <w:szCs w:val="32"/>
          <w:lang w:val="en-US" w:eastAsia="zh-CN"/>
        </w:rPr>
        <w:t>专业代码：</w:t>
      </w:r>
      <w:r>
        <w:rPr>
          <w:rFonts w:hint="eastAsia" w:ascii="仿宋" w:hAnsi="仿宋" w:eastAsia="仿宋" w:cs="宋体"/>
          <w:sz w:val="32"/>
          <w:szCs w:val="32"/>
        </w:rPr>
        <w:t>710207</w:t>
      </w:r>
    </w:p>
    <w:p w14:paraId="64966E1C">
      <w:pPr>
        <w:keepNext w:val="0"/>
        <w:keepLines w:val="0"/>
        <w:pageBreakBefore w:val="0"/>
        <w:widowControl w:val="0"/>
        <w:kinsoku/>
        <w:wordWrap/>
        <w:overflowPunct/>
        <w:topLinePunct w:val="0"/>
        <w:autoSpaceDE/>
        <w:autoSpaceDN/>
        <w:bidi w:val="0"/>
        <w:adjustRightInd/>
        <w:snapToGrid/>
        <w:spacing w:line="660" w:lineRule="exact"/>
        <w:textAlignment w:val="auto"/>
        <w:rPr>
          <w:rFonts w:ascii="黑体" w:hAnsi="黑体" w:eastAsia="黑体" w:cs="宋体"/>
          <w:sz w:val="32"/>
          <w:szCs w:val="32"/>
        </w:rPr>
      </w:pPr>
      <w:r>
        <w:rPr>
          <w:rFonts w:hint="eastAsia" w:ascii="黑体" w:hAnsi="黑体" w:eastAsia="黑体" w:cs="宋体"/>
          <w:sz w:val="32"/>
          <w:szCs w:val="32"/>
        </w:rPr>
        <w:t>二、入学要求</w:t>
      </w:r>
    </w:p>
    <w:p w14:paraId="3408AB0A">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初中毕业生或具有同等学历者。</w:t>
      </w:r>
    </w:p>
    <w:p w14:paraId="1C1E85D1">
      <w:pPr>
        <w:keepNext w:val="0"/>
        <w:keepLines w:val="0"/>
        <w:pageBreakBefore w:val="0"/>
        <w:widowControl w:val="0"/>
        <w:kinsoku/>
        <w:wordWrap/>
        <w:overflowPunct/>
        <w:topLinePunct w:val="0"/>
        <w:autoSpaceDE/>
        <w:autoSpaceDN/>
        <w:bidi w:val="0"/>
        <w:adjustRightInd/>
        <w:snapToGrid/>
        <w:spacing w:line="660" w:lineRule="exact"/>
        <w:textAlignment w:val="auto"/>
        <w:rPr>
          <w:rFonts w:ascii="黑体" w:hAnsi="黑体" w:eastAsia="黑体" w:cs="宋体"/>
          <w:sz w:val="32"/>
          <w:szCs w:val="32"/>
        </w:rPr>
      </w:pPr>
      <w:r>
        <w:rPr>
          <w:rFonts w:hint="eastAsia" w:ascii="黑体" w:hAnsi="黑体" w:eastAsia="黑体" w:cs="宋体"/>
          <w:sz w:val="32"/>
          <w:szCs w:val="32"/>
        </w:rPr>
        <w:t>三、基本学制</w:t>
      </w:r>
    </w:p>
    <w:p w14:paraId="26D07806">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rPr>
        <w:t>学制3年。</w:t>
      </w:r>
    </w:p>
    <w:p w14:paraId="4F61B392">
      <w:pPr>
        <w:keepNext w:val="0"/>
        <w:keepLines w:val="0"/>
        <w:pageBreakBefore w:val="0"/>
        <w:widowControl w:val="0"/>
        <w:kinsoku/>
        <w:wordWrap/>
        <w:overflowPunct/>
        <w:topLinePunct w:val="0"/>
        <w:autoSpaceDE/>
        <w:autoSpaceDN/>
        <w:bidi w:val="0"/>
        <w:adjustRightInd/>
        <w:snapToGrid/>
        <w:spacing w:line="660" w:lineRule="exact"/>
        <w:textAlignment w:val="auto"/>
        <w:rPr>
          <w:rFonts w:ascii="黑体" w:hAnsi="黑体" w:eastAsia="黑体" w:cs="宋体"/>
          <w:sz w:val="32"/>
          <w:szCs w:val="32"/>
        </w:rPr>
      </w:pPr>
      <w:r>
        <w:rPr>
          <w:rFonts w:hint="eastAsia" w:ascii="黑体" w:hAnsi="黑体" w:eastAsia="黑体" w:cs="宋体"/>
          <w:sz w:val="32"/>
          <w:szCs w:val="32"/>
        </w:rPr>
        <w:t>四、培养目标</w:t>
      </w:r>
    </w:p>
    <w:p w14:paraId="6EFB340C">
      <w:pPr>
        <w:spacing w:line="580" w:lineRule="exact"/>
        <w:ind w:firstLine="640" w:firstLineChars="200"/>
        <w:rPr>
          <w:rFonts w:ascii="黑体" w:hAnsi="黑体" w:eastAsia="黑体" w:cs="宋体"/>
          <w:sz w:val="32"/>
          <w:szCs w:val="32"/>
        </w:rPr>
      </w:pPr>
      <w:r>
        <w:rPr>
          <w:rFonts w:hint="eastAsia" w:ascii="仿宋" w:hAnsi="仿宋" w:eastAsia="仿宋"/>
          <w:sz w:val="32"/>
          <w:szCs w:val="32"/>
        </w:rPr>
        <w:t>本专业培养能够践行社会主义核心价值观，传承技能文明，德智体美劳全面发展，具有良好的人文素养、科学素养、数字素养、职业道德，爱岗敬业的职业精神和精益求精的工匠精神，扎实的文化基础知识、较强的就业创业能力和学习能力，掌握本专业知识和技术技能，具备职业综合素质和行动能力，面向互联网和相关服务、软件和信息技术服务业等行业的网络与信息安全管理员、信息安全测试员等职业，能够从事网络系统安全运行维护、网络安全产品技术服务、网络系统渗透测试等工作的技能人才。</w:t>
      </w:r>
      <w:r>
        <w:rPr>
          <w:rFonts w:hint="eastAsia" w:ascii="黑体" w:hAnsi="黑体" w:eastAsia="黑体" w:cs="宋体"/>
          <w:sz w:val="32"/>
          <w:szCs w:val="32"/>
        </w:rPr>
        <w:t>五、职业范围</w:t>
      </w:r>
    </w:p>
    <w:tbl>
      <w:tblPr>
        <w:tblStyle w:val="10"/>
        <w:tblW w:w="8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32"/>
        <w:gridCol w:w="2790"/>
        <w:gridCol w:w="2862"/>
      </w:tblGrid>
      <w:tr w14:paraId="3E26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51" w:type="dxa"/>
            <w:vAlign w:val="center"/>
          </w:tcPr>
          <w:p w14:paraId="4D2D5558">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仿宋" w:hAnsi="仿宋" w:eastAsia="仿宋"/>
                <w:sz w:val="28"/>
                <w:szCs w:val="28"/>
              </w:rPr>
            </w:pPr>
            <w:r>
              <w:rPr>
                <w:rFonts w:hint="eastAsia" w:ascii="仿宋" w:hAnsi="仿宋" w:eastAsia="仿宋"/>
                <w:sz w:val="28"/>
                <w:szCs w:val="28"/>
              </w:rPr>
              <w:t>序号</w:t>
            </w:r>
          </w:p>
        </w:tc>
        <w:tc>
          <w:tcPr>
            <w:tcW w:w="2232" w:type="dxa"/>
            <w:vAlign w:val="center"/>
          </w:tcPr>
          <w:p w14:paraId="7AA865EC">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仿宋" w:hAnsi="仿宋" w:eastAsia="仿宋"/>
                <w:sz w:val="28"/>
                <w:szCs w:val="28"/>
              </w:rPr>
            </w:pPr>
            <w:r>
              <w:rPr>
                <w:rFonts w:hint="eastAsia" w:ascii="仿宋" w:hAnsi="仿宋" w:eastAsia="仿宋"/>
                <w:sz w:val="28"/>
                <w:szCs w:val="28"/>
              </w:rPr>
              <w:t>对应岗位</w:t>
            </w:r>
          </w:p>
        </w:tc>
        <w:tc>
          <w:tcPr>
            <w:tcW w:w="2790" w:type="dxa"/>
            <w:vAlign w:val="center"/>
          </w:tcPr>
          <w:p w14:paraId="73AB65B7">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仿宋" w:hAnsi="仿宋" w:eastAsia="仿宋"/>
                <w:sz w:val="28"/>
                <w:szCs w:val="28"/>
              </w:rPr>
            </w:pPr>
            <w:r>
              <w:rPr>
                <w:rFonts w:hint="eastAsia" w:ascii="仿宋" w:hAnsi="仿宋" w:eastAsia="仿宋"/>
                <w:sz w:val="28"/>
                <w:szCs w:val="28"/>
              </w:rPr>
              <w:t>职业资格证书举例</w:t>
            </w:r>
          </w:p>
        </w:tc>
        <w:tc>
          <w:tcPr>
            <w:tcW w:w="2862" w:type="dxa"/>
            <w:vAlign w:val="center"/>
          </w:tcPr>
          <w:p w14:paraId="3F4CF7D8">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仿宋" w:hAnsi="仿宋" w:eastAsia="仿宋"/>
                <w:sz w:val="28"/>
                <w:szCs w:val="28"/>
              </w:rPr>
            </w:pPr>
            <w:r>
              <w:rPr>
                <w:rFonts w:hint="eastAsia" w:ascii="仿宋" w:hAnsi="仿宋" w:eastAsia="仿宋"/>
                <w:sz w:val="28"/>
                <w:szCs w:val="28"/>
              </w:rPr>
              <w:t>专业（技能）方向</w:t>
            </w:r>
          </w:p>
        </w:tc>
      </w:tr>
      <w:tr w14:paraId="3AA3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851" w:type="dxa"/>
            <w:vAlign w:val="center"/>
          </w:tcPr>
          <w:p w14:paraId="2CBA8697">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仿宋" w:hAnsi="仿宋" w:eastAsia="仿宋"/>
                <w:sz w:val="28"/>
                <w:szCs w:val="28"/>
              </w:rPr>
            </w:pPr>
            <w:r>
              <w:rPr>
                <w:rFonts w:hint="eastAsia" w:ascii="仿宋" w:hAnsi="仿宋" w:eastAsia="仿宋"/>
                <w:sz w:val="28"/>
                <w:szCs w:val="28"/>
              </w:rPr>
              <w:t>1</w:t>
            </w:r>
          </w:p>
        </w:tc>
        <w:tc>
          <w:tcPr>
            <w:tcW w:w="2232" w:type="dxa"/>
            <w:vAlign w:val="center"/>
          </w:tcPr>
          <w:p w14:paraId="7720E2FB">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仿宋" w:hAnsi="仿宋" w:eastAsia="仿宋"/>
                <w:sz w:val="28"/>
                <w:szCs w:val="28"/>
                <w:lang w:val="en-US" w:eastAsia="zh-CN"/>
              </w:rPr>
            </w:pPr>
            <w:r>
              <w:rPr>
                <w:rFonts w:hint="default" w:ascii="仿宋" w:hAnsi="仿宋" w:eastAsia="仿宋"/>
                <w:sz w:val="28"/>
                <w:szCs w:val="28"/>
                <w:lang w:val="en-US" w:eastAsia="zh-CN"/>
              </w:rPr>
              <w:t>数据安全工程技术人员</w:t>
            </w:r>
          </w:p>
        </w:tc>
        <w:tc>
          <w:tcPr>
            <w:tcW w:w="2790" w:type="dxa"/>
            <w:vAlign w:val="center"/>
          </w:tcPr>
          <w:p w14:paraId="1DB24140">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仿宋" w:hAnsi="仿宋" w:eastAsia="仿宋"/>
                <w:sz w:val="28"/>
                <w:szCs w:val="28"/>
                <w:lang w:val="en-US" w:eastAsia="zh-CN"/>
              </w:rPr>
            </w:pPr>
            <w:r>
              <w:rPr>
                <w:rFonts w:hint="default" w:ascii="仿宋" w:hAnsi="仿宋" w:eastAsia="仿宋"/>
                <w:sz w:val="28"/>
                <w:szCs w:val="28"/>
                <w:lang w:val="en-US" w:eastAsia="zh-CN"/>
              </w:rPr>
              <w:t>计算机技术与软件专业技术资格</w:t>
            </w:r>
            <w:r>
              <w:rPr>
                <w:rFonts w:hint="eastAsia" w:ascii="仿宋" w:hAnsi="仿宋" w:eastAsia="仿宋"/>
                <w:sz w:val="28"/>
                <w:szCs w:val="28"/>
                <w:lang w:val="en-US" w:eastAsia="zh-CN"/>
              </w:rPr>
              <w:t>、企业网络安全防护</w:t>
            </w:r>
          </w:p>
        </w:tc>
        <w:tc>
          <w:tcPr>
            <w:tcW w:w="2862" w:type="dxa"/>
            <w:vAlign w:val="center"/>
          </w:tcPr>
          <w:p w14:paraId="25B4FEA6">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仿宋" w:hAnsi="仿宋" w:eastAsia="仿宋"/>
                <w:sz w:val="28"/>
                <w:szCs w:val="28"/>
                <w:lang w:val="en-US" w:eastAsia="zh-CN"/>
              </w:rPr>
            </w:pPr>
            <w:r>
              <w:rPr>
                <w:rFonts w:hint="default" w:ascii="仿宋" w:hAnsi="仿宋" w:eastAsia="仿宋"/>
                <w:sz w:val="28"/>
                <w:szCs w:val="28"/>
                <w:lang w:val="en-US" w:eastAsia="zh-CN"/>
              </w:rPr>
              <w:t>互联网和相关服务</w:t>
            </w:r>
          </w:p>
        </w:tc>
      </w:tr>
      <w:tr w14:paraId="09B8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851" w:type="dxa"/>
            <w:vAlign w:val="center"/>
          </w:tcPr>
          <w:p w14:paraId="0B550171">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仿宋" w:hAnsi="仿宋" w:eastAsia="仿宋"/>
                <w:sz w:val="28"/>
                <w:szCs w:val="28"/>
              </w:rPr>
            </w:pPr>
            <w:r>
              <w:rPr>
                <w:rFonts w:hint="eastAsia" w:ascii="仿宋" w:hAnsi="仿宋" w:eastAsia="仿宋"/>
                <w:sz w:val="28"/>
                <w:szCs w:val="28"/>
              </w:rPr>
              <w:t>2</w:t>
            </w:r>
          </w:p>
        </w:tc>
        <w:tc>
          <w:tcPr>
            <w:tcW w:w="2232" w:type="dxa"/>
            <w:vAlign w:val="center"/>
          </w:tcPr>
          <w:p w14:paraId="53CB102E">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仿宋" w:hAnsi="仿宋" w:eastAsia="仿宋"/>
                <w:sz w:val="28"/>
                <w:szCs w:val="28"/>
                <w:lang w:val="en-US" w:eastAsia="zh-CN"/>
              </w:rPr>
            </w:pPr>
            <w:r>
              <w:rPr>
                <w:rFonts w:hint="default" w:ascii="仿宋" w:hAnsi="仿宋" w:eastAsia="仿宋"/>
                <w:sz w:val="28"/>
                <w:szCs w:val="28"/>
                <w:lang w:val="en-US" w:eastAsia="zh-CN"/>
              </w:rPr>
              <w:t>网络与信息安全管理员</w:t>
            </w:r>
            <w:r>
              <w:rPr>
                <w:rFonts w:hint="eastAsia" w:ascii="仿宋" w:hAnsi="仿宋" w:eastAsia="仿宋"/>
                <w:sz w:val="28"/>
                <w:szCs w:val="28"/>
                <w:lang w:val="en-US" w:eastAsia="zh-CN"/>
              </w:rPr>
              <w:t>、信息安全测试员</w:t>
            </w:r>
          </w:p>
        </w:tc>
        <w:tc>
          <w:tcPr>
            <w:tcW w:w="2790" w:type="dxa"/>
            <w:vAlign w:val="center"/>
          </w:tcPr>
          <w:p w14:paraId="4B8AFCC0">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仿宋" w:hAnsi="仿宋" w:eastAsia="仿宋"/>
                <w:sz w:val="28"/>
                <w:szCs w:val="28"/>
                <w:lang w:val="en-US" w:eastAsia="zh-CN"/>
              </w:rPr>
            </w:pPr>
            <w:r>
              <w:rPr>
                <w:rFonts w:hint="default" w:ascii="仿宋" w:hAnsi="仿宋" w:eastAsia="仿宋"/>
                <w:sz w:val="28"/>
                <w:szCs w:val="28"/>
                <w:lang w:val="en-US" w:eastAsia="zh-CN"/>
              </w:rPr>
              <w:t>网络系统渗透测试</w:t>
            </w:r>
          </w:p>
        </w:tc>
        <w:tc>
          <w:tcPr>
            <w:tcW w:w="2862" w:type="dxa"/>
            <w:vAlign w:val="center"/>
          </w:tcPr>
          <w:p w14:paraId="2E247DAB">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仿宋" w:hAnsi="仿宋" w:eastAsia="仿宋"/>
                <w:sz w:val="28"/>
                <w:szCs w:val="28"/>
                <w:lang w:val="en-US" w:eastAsia="zh-CN"/>
              </w:rPr>
            </w:pPr>
            <w:r>
              <w:rPr>
                <w:rFonts w:hint="default" w:ascii="仿宋" w:hAnsi="仿宋" w:eastAsia="仿宋"/>
                <w:sz w:val="28"/>
                <w:szCs w:val="28"/>
                <w:lang w:val="en-US" w:eastAsia="zh-CN"/>
              </w:rPr>
              <w:t>软件和信息技术服务业</w:t>
            </w:r>
          </w:p>
        </w:tc>
      </w:tr>
    </w:tbl>
    <w:p w14:paraId="332F698E">
      <w:pPr>
        <w:spacing w:line="580" w:lineRule="exact"/>
        <w:rPr>
          <w:rFonts w:ascii="黑体" w:hAnsi="黑体" w:eastAsia="黑体" w:cs="宋体"/>
          <w:sz w:val="32"/>
          <w:szCs w:val="32"/>
        </w:rPr>
      </w:pPr>
      <w:r>
        <w:rPr>
          <w:rFonts w:hint="eastAsia" w:ascii="黑体" w:hAnsi="黑体" w:eastAsia="黑体" w:cs="宋体"/>
          <w:sz w:val="32"/>
          <w:szCs w:val="32"/>
        </w:rPr>
        <w:t>六、知识能力与素养结构</w:t>
      </w:r>
    </w:p>
    <w:p w14:paraId="1922B64D">
      <w:pPr>
        <w:spacing w:line="580" w:lineRule="exact"/>
        <w:ind w:firstLine="640" w:firstLineChars="200"/>
        <w:rPr>
          <w:rFonts w:ascii="仿宋" w:hAnsi="仿宋" w:eastAsia="仿宋" w:cs="宋体"/>
          <w:sz w:val="32"/>
          <w:szCs w:val="32"/>
        </w:rPr>
      </w:pPr>
      <w:r>
        <w:rPr>
          <w:rFonts w:hint="eastAsia" w:ascii="仿宋" w:hAnsi="仿宋" w:eastAsia="仿宋" w:cs="宋体"/>
          <w:bCs/>
          <w:sz w:val="32"/>
          <w:szCs w:val="32"/>
        </w:rPr>
        <w:t>本专业毕业生应具有以下职业素养、专业知识和技能</w:t>
      </w:r>
      <w:r>
        <w:rPr>
          <w:rFonts w:hint="eastAsia" w:ascii="仿宋" w:hAnsi="仿宋" w:eastAsia="仿宋" w:cs="宋体"/>
          <w:sz w:val="32"/>
          <w:szCs w:val="32"/>
        </w:rPr>
        <w:t>：</w:t>
      </w:r>
    </w:p>
    <w:p w14:paraId="13F8626B">
      <w:pPr>
        <w:pStyle w:val="8"/>
        <w:widowControl/>
        <w:spacing w:before="0" w:beforeAutospacing="0" w:after="0" w:afterAutospacing="0"/>
        <w:jc w:val="both"/>
        <w:rPr>
          <w:rFonts w:ascii="楷体" w:hAnsi="楷体" w:eastAsia="楷体"/>
          <w:b/>
          <w:bCs/>
          <w:sz w:val="32"/>
          <w:szCs w:val="32"/>
        </w:rPr>
      </w:pPr>
      <w:r>
        <w:rPr>
          <w:rFonts w:ascii="楷体" w:hAnsi="楷体" w:eastAsia="楷体"/>
          <w:b/>
          <w:bCs/>
          <w:sz w:val="32"/>
          <w:szCs w:val="32"/>
        </w:rPr>
        <w:t>（一）基本素质：</w:t>
      </w:r>
    </w:p>
    <w:p w14:paraId="37BC57D8">
      <w:pPr>
        <w:pStyle w:val="8"/>
        <w:widowControl/>
        <w:spacing w:before="0" w:beforeAutospacing="0" w:after="0" w:afterAutospacing="0"/>
        <w:ind w:firstLine="640" w:firstLineChars="200"/>
        <w:jc w:val="both"/>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1、坚定拥护中国共产党领导和我国社会主义制度，践行社会主义核心价值观，具有深厚的爱国情感和中华民族自豪感。</w:t>
      </w:r>
    </w:p>
    <w:p w14:paraId="7A8E9565">
      <w:pPr>
        <w:pStyle w:val="8"/>
        <w:widowControl/>
        <w:numPr>
          <w:numId w:val="0"/>
        </w:numPr>
        <w:spacing w:before="0" w:beforeAutospacing="0" w:after="0" w:afterAutospacing="0"/>
        <w:ind w:right="0" w:rightChars="0" w:firstLine="640" w:firstLineChars="200"/>
        <w:jc w:val="both"/>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2、具有高度的信息安全意识和法律意识，遵守《网络安全法》等法律法规，恪守职业道德，绝不从事任何非法网络活动。</w:t>
      </w:r>
    </w:p>
    <w:p w14:paraId="63FBB49F">
      <w:pPr>
        <w:pStyle w:val="8"/>
        <w:widowControl/>
        <w:spacing w:before="0" w:beforeAutospacing="0" w:after="0" w:afterAutospacing="0"/>
        <w:ind w:firstLine="640" w:firstLineChars="200"/>
        <w:jc w:val="both"/>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3、具备良好的团队协作精神、沟通能力和客户服务意识。</w:t>
      </w:r>
    </w:p>
    <w:p w14:paraId="65F30AEF">
      <w:pPr>
        <w:pStyle w:val="8"/>
        <w:widowControl/>
        <w:spacing w:before="0" w:beforeAutospacing="0" w:after="0" w:afterAutospacing="0"/>
        <w:ind w:firstLine="640" w:firstLineChars="200"/>
        <w:jc w:val="both"/>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4、具有严谨细致、吃苦耐劳、精益求精的工匠精神和创新意识。</w:t>
      </w:r>
    </w:p>
    <w:p w14:paraId="0E9CA024">
      <w:pPr>
        <w:pStyle w:val="8"/>
        <w:widowControl/>
        <w:numPr>
          <w:ilvl w:val="0"/>
          <w:numId w:val="3"/>
        </w:numPr>
        <w:spacing w:before="0" w:beforeAutospacing="0" w:after="0" w:afterAutospacing="0"/>
        <w:ind w:firstLine="640" w:firstLineChars="200"/>
        <w:jc w:val="both"/>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具有健康的体魄、心理和健全的人格。</w:t>
      </w:r>
    </w:p>
    <w:p w14:paraId="2099F97B">
      <w:pPr>
        <w:pStyle w:val="8"/>
        <w:widowControl/>
        <w:numPr>
          <w:numId w:val="0"/>
        </w:numPr>
        <w:spacing w:before="0" w:beforeAutospacing="0" w:after="0" w:afterAutospacing="0"/>
        <w:ind w:leftChars="200" w:right="0" w:rightChars="0"/>
        <w:jc w:val="both"/>
        <w:rPr>
          <w:rFonts w:ascii="楷体" w:hAnsi="楷体" w:eastAsia="楷体"/>
          <w:b/>
          <w:bCs/>
          <w:sz w:val="32"/>
          <w:szCs w:val="32"/>
        </w:rPr>
      </w:pPr>
      <w:r>
        <w:rPr>
          <w:rFonts w:ascii="楷体" w:hAnsi="楷体" w:eastAsia="楷体"/>
          <w:b/>
          <w:bCs/>
          <w:sz w:val="32"/>
          <w:szCs w:val="32"/>
        </w:rPr>
        <w:t>（二）专业知识：</w:t>
      </w:r>
    </w:p>
    <w:p w14:paraId="119E0A68">
      <w:pPr>
        <w:pStyle w:val="8"/>
        <w:widowControl/>
        <w:spacing w:before="0" w:beforeAutospacing="0" w:after="0" w:afterAutospacing="0"/>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掌握必要的思想政治理论、科学文化基础知识和中华优秀传统文化知识。</w:t>
      </w:r>
    </w:p>
    <w:p w14:paraId="18C8B070">
      <w:pPr>
        <w:pStyle w:val="8"/>
        <w:widowControl/>
        <w:spacing w:before="0" w:beforeAutospacing="0" w:after="0" w:afterAutospacing="0"/>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掌握计算机组成、计算机网络、操作系统的基础知识。</w:t>
      </w:r>
    </w:p>
    <w:p w14:paraId="2BCA4449">
      <w:pPr>
        <w:pStyle w:val="8"/>
        <w:widowControl/>
        <w:spacing w:before="0" w:beforeAutospacing="0" w:after="0" w:afterAutospacing="0"/>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掌握网络综合布线、网络设备配置与管理的基本知识。</w:t>
      </w:r>
    </w:p>
    <w:p w14:paraId="1389A3E8">
      <w:pPr>
        <w:pStyle w:val="8"/>
        <w:widowControl/>
        <w:spacing w:before="0" w:beforeAutospacing="0" w:after="0" w:afterAutospacing="0"/>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掌握网络攻防原理、常见漏洞类型（如SQL注入、XSS）、恶意代码特征等安全基础知识。</w:t>
      </w:r>
    </w:p>
    <w:p w14:paraId="0E5E5E0B">
      <w:pPr>
        <w:pStyle w:val="8"/>
        <w:widowControl/>
        <w:spacing w:before="0" w:beforeAutospacing="0" w:after="0" w:afterAutospacing="0"/>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掌握防火墙、入侵检测（IDS/IPS）等安全设备的配置与管理知识。</w:t>
      </w:r>
    </w:p>
    <w:p w14:paraId="61E4C161">
      <w:pPr>
        <w:pStyle w:val="8"/>
        <w:widowControl/>
        <w:spacing w:before="0" w:beforeAutospacing="0" w:after="0" w:afterAutospacing="0"/>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了解数据备份与恢复、系统加固、等级保护的基本流程和知识。</w:t>
      </w:r>
    </w:p>
    <w:p w14:paraId="2466E127">
      <w:pPr>
        <w:pStyle w:val="8"/>
        <w:widowControl/>
        <w:spacing w:before="0" w:beforeAutospacing="0" w:after="0" w:afterAutospacing="0"/>
        <w:ind w:firstLine="643" w:firstLineChars="200"/>
        <w:jc w:val="both"/>
        <w:rPr>
          <w:rFonts w:ascii="楷体" w:hAnsi="楷体" w:eastAsia="楷体"/>
          <w:b/>
          <w:bCs/>
          <w:sz w:val="32"/>
          <w:szCs w:val="32"/>
        </w:rPr>
      </w:pPr>
      <w:r>
        <w:rPr>
          <w:rFonts w:ascii="楷体" w:hAnsi="楷体" w:eastAsia="楷体"/>
          <w:b/>
          <w:bCs/>
          <w:sz w:val="32"/>
          <w:szCs w:val="32"/>
        </w:rPr>
        <w:t>（三）专业技能：</w:t>
      </w:r>
    </w:p>
    <w:p w14:paraId="62B94A59">
      <w:pPr>
        <w:pStyle w:val="8"/>
        <w:widowControl/>
        <w:spacing w:before="0" w:beforeAutospacing="0" w:after="0" w:afterAutospacing="0"/>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能够熟练组装计算机、配置操作系统、组建中小型有线/无线网络。</w:t>
      </w:r>
    </w:p>
    <w:p w14:paraId="2115411B">
      <w:pPr>
        <w:pStyle w:val="8"/>
        <w:widowControl/>
        <w:spacing w:before="0" w:beforeAutospacing="0" w:after="0" w:afterAutospacing="0"/>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能够配置和管理常见网络设备（交换机、路由器）及安全设备（防火墙、WAF）。</w:t>
      </w:r>
    </w:p>
    <w:p w14:paraId="7CE0F531">
      <w:pPr>
        <w:pStyle w:val="8"/>
        <w:widowControl/>
        <w:spacing w:before="0" w:beforeAutospacing="0" w:after="0" w:afterAutospacing="0"/>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能够使用工具进行系统与网络的安全漏洞扫描、风险评估，并提出加固建议。</w:t>
      </w:r>
    </w:p>
    <w:p w14:paraId="165B5667">
      <w:pPr>
        <w:pStyle w:val="8"/>
        <w:widowControl/>
        <w:spacing w:before="0" w:beforeAutospacing="0" w:after="0" w:afterAutospacing="0"/>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能够对Windows/Linux操作系统进行基本的安全配置和加固。</w:t>
      </w:r>
    </w:p>
    <w:p w14:paraId="55D3F34D">
      <w:pPr>
        <w:pStyle w:val="8"/>
        <w:widowControl/>
        <w:spacing w:before="0" w:beforeAutospacing="0" w:after="0" w:afterAutospacing="0"/>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能够使用常用工具进行数据备份和恢复。</w:t>
      </w:r>
    </w:p>
    <w:p w14:paraId="4D6F1FAF">
      <w:pPr>
        <w:pStyle w:val="8"/>
        <w:widowControl/>
        <w:spacing w:before="0" w:beforeAutospacing="0" w:after="0" w:afterAutospacing="0"/>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具备初步的网络安全事件应急响应和处理能力。</w:t>
      </w:r>
    </w:p>
    <w:p w14:paraId="618ADBD8">
      <w:pPr>
        <w:pStyle w:val="8"/>
        <w:widowControl/>
        <w:spacing w:before="0" w:beforeAutospacing="0" w:after="0" w:afterAutospacing="0"/>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具备文档编写、方案制定的能力，能撰写简单的安全报告和技术文档。</w:t>
      </w:r>
    </w:p>
    <w:p w14:paraId="1E566126">
      <w:pPr>
        <w:pStyle w:val="8"/>
        <w:widowControl/>
        <w:spacing w:before="0" w:beforeAutospacing="0" w:after="0" w:afterAutospacing="0"/>
        <w:ind w:firstLine="643" w:firstLineChars="200"/>
        <w:jc w:val="both"/>
        <w:rPr>
          <w:rFonts w:ascii="楷体" w:hAnsi="楷体" w:eastAsia="楷体"/>
          <w:b/>
          <w:bCs/>
          <w:sz w:val="32"/>
          <w:szCs w:val="32"/>
        </w:rPr>
      </w:pPr>
      <w:r>
        <w:rPr>
          <w:rFonts w:ascii="楷体" w:hAnsi="楷体" w:eastAsia="楷体"/>
          <w:b/>
          <w:bCs/>
          <w:sz w:val="32"/>
          <w:szCs w:val="32"/>
        </w:rPr>
        <w:t>（四）证书要求</w:t>
      </w:r>
    </w:p>
    <w:p w14:paraId="25D09DDB">
      <w:pPr>
        <w:numPr>
          <w:ilvl w:val="0"/>
          <w:numId w:val="0"/>
        </w:numPr>
        <w:spacing w:line="580" w:lineRule="exact"/>
        <w:ind w:firstLine="422"/>
        <w:rPr>
          <w:rFonts w:ascii="仿宋" w:hAnsi="仿宋" w:eastAsia="仿宋"/>
          <w:sz w:val="32"/>
          <w:szCs w:val="32"/>
        </w:rPr>
      </w:pPr>
      <w:r>
        <w:rPr>
          <w:rFonts w:ascii="仿宋" w:hAnsi="仿宋" w:eastAsia="仿宋"/>
          <w:sz w:val="32"/>
          <w:szCs w:val="32"/>
        </w:rPr>
        <w:t>网络安全管理员</w:t>
      </w:r>
      <w:r>
        <w:rPr>
          <w:rFonts w:eastAsia="仿宋" w:cs="Calibri"/>
          <w:sz w:val="32"/>
          <w:szCs w:val="32"/>
        </w:rPr>
        <w:t>  </w:t>
      </w:r>
      <w:r>
        <w:rPr>
          <w:rFonts w:ascii="仿宋" w:hAnsi="仿宋" w:eastAsia="仿宋"/>
          <w:sz w:val="32"/>
          <w:szCs w:val="32"/>
        </w:rPr>
        <w:t xml:space="preserve"> 信息安全测试员</w:t>
      </w:r>
    </w:p>
    <w:p w14:paraId="0AA11A42">
      <w:pPr>
        <w:numPr>
          <w:ilvl w:val="0"/>
          <w:numId w:val="0"/>
        </w:numPr>
        <w:spacing w:line="580" w:lineRule="exact"/>
        <w:rPr>
          <w:rFonts w:ascii="黑体" w:hAnsi="黑体" w:eastAsia="黑体" w:cs="宋体"/>
          <w:sz w:val="32"/>
          <w:szCs w:val="32"/>
        </w:rPr>
      </w:pPr>
      <w:r>
        <w:rPr>
          <w:rFonts w:hint="eastAsia" w:ascii="黑体" w:hAnsi="黑体" w:eastAsia="黑体" w:cs="宋体"/>
          <w:sz w:val="32"/>
          <w:szCs w:val="32"/>
        </w:rPr>
        <w:t>七、主要接续专业</w:t>
      </w:r>
    </w:p>
    <w:p w14:paraId="641A354E">
      <w:pPr>
        <w:spacing w:line="580" w:lineRule="exact"/>
        <w:ind w:firstLine="640" w:firstLineChars="200"/>
        <w:rPr>
          <w:rFonts w:hint="default" w:ascii="仿宋" w:hAnsi="仿宋" w:eastAsia="仿宋" w:cs="宋体"/>
          <w:bCs/>
          <w:sz w:val="32"/>
          <w:szCs w:val="32"/>
          <w:lang w:val="en-US" w:eastAsia="zh-CN"/>
        </w:rPr>
      </w:pPr>
      <w:r>
        <w:rPr>
          <w:rFonts w:hint="eastAsia" w:ascii="仿宋" w:hAnsi="仿宋" w:eastAsia="仿宋" w:cs="宋体"/>
          <w:bCs/>
          <w:sz w:val="32"/>
          <w:szCs w:val="32"/>
        </w:rPr>
        <w:t>高职：</w:t>
      </w:r>
      <w:r>
        <w:rPr>
          <w:rFonts w:hint="eastAsia" w:ascii="仿宋" w:hAnsi="仿宋" w:eastAsia="仿宋"/>
          <w:color w:val="333333"/>
          <w:sz w:val="32"/>
          <w:szCs w:val="32"/>
          <w:shd w:val="clear" w:color="auto" w:fill="FFFFFF"/>
          <w:lang w:val="en-US" w:eastAsia="zh-CN"/>
        </w:rPr>
        <w:t>计算机应用技术、计算机网络技术、工业软件开发技术</w:t>
      </w:r>
    </w:p>
    <w:p w14:paraId="6ED41AC8">
      <w:pPr>
        <w:spacing w:line="580" w:lineRule="exact"/>
        <w:ind w:firstLine="640" w:firstLineChars="200"/>
        <w:rPr>
          <w:rFonts w:hint="default" w:ascii="仿宋" w:hAnsi="仿宋" w:eastAsia="仿宋"/>
          <w:color w:val="333333"/>
          <w:sz w:val="32"/>
          <w:szCs w:val="32"/>
          <w:shd w:val="clear" w:color="auto" w:fill="FFFFFF"/>
          <w:lang w:val="en-US" w:eastAsia="zh-CN"/>
        </w:rPr>
      </w:pPr>
      <w:r>
        <w:rPr>
          <w:rFonts w:hint="eastAsia" w:ascii="仿宋" w:hAnsi="仿宋" w:eastAsia="仿宋"/>
          <w:color w:val="333333"/>
          <w:sz w:val="32"/>
          <w:szCs w:val="32"/>
          <w:shd w:val="clear" w:color="auto" w:fill="FFFFFF"/>
        </w:rPr>
        <w:t>本科：</w:t>
      </w:r>
      <w:r>
        <w:rPr>
          <w:rFonts w:hint="eastAsia" w:ascii="仿宋" w:hAnsi="仿宋" w:eastAsia="仿宋"/>
          <w:color w:val="333333"/>
          <w:sz w:val="32"/>
          <w:szCs w:val="32"/>
          <w:shd w:val="clear" w:color="auto" w:fill="FFFFFF"/>
          <w:lang w:val="en-US" w:eastAsia="zh-CN"/>
        </w:rPr>
        <w:t>计算机应用工程、网络工程技术</w:t>
      </w:r>
    </w:p>
    <w:p w14:paraId="390F148B">
      <w:pPr>
        <w:spacing w:line="580" w:lineRule="exact"/>
        <w:rPr>
          <w:rFonts w:ascii="黑体" w:hAnsi="黑体" w:eastAsia="黑体" w:cs="宋体"/>
          <w:sz w:val="32"/>
          <w:szCs w:val="32"/>
        </w:rPr>
      </w:pPr>
      <w:r>
        <w:rPr>
          <w:rFonts w:hint="eastAsia" w:ascii="黑体" w:hAnsi="黑体" w:eastAsia="黑体" w:cs="宋体"/>
          <w:sz w:val="32"/>
          <w:szCs w:val="32"/>
        </w:rPr>
        <w:t>八、课程设置及要求</w:t>
      </w:r>
    </w:p>
    <w:p w14:paraId="0D1131E2">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本专业课程设置分为公共基础课和专业技能课。</w:t>
      </w:r>
    </w:p>
    <w:p w14:paraId="78E1E0A3">
      <w:pPr>
        <w:spacing w:line="58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lang w:val="en-US" w:eastAsia="zh-CN"/>
        </w:rPr>
        <w:t>公共基础课程</w:t>
      </w:r>
      <w:r>
        <w:rPr>
          <w:rFonts w:hint="eastAsia" w:ascii="仿宋" w:hAnsi="仿宋" w:eastAsia="仿宋" w:cs="宋体"/>
          <w:bCs/>
          <w:sz w:val="32"/>
          <w:szCs w:val="32"/>
        </w:rPr>
        <w:t>包括思想政治、语文、历史、数学、外语（英语等）、信息技术、体育与健康、艺术、劳动教育等公共基础必修课程</w:t>
      </w:r>
      <w:r>
        <w:rPr>
          <w:rFonts w:hint="eastAsia" w:ascii="仿宋" w:hAnsi="仿宋" w:eastAsia="仿宋" w:cs="宋体"/>
          <w:bCs/>
          <w:sz w:val="32"/>
          <w:szCs w:val="32"/>
          <w:lang w:val="en-US" w:eastAsia="zh-CN"/>
        </w:rPr>
        <w:t>和</w:t>
      </w:r>
      <w:r>
        <w:rPr>
          <w:rFonts w:hint="eastAsia" w:ascii="仿宋" w:hAnsi="仿宋" w:eastAsia="仿宋" w:cs="宋体"/>
          <w:bCs/>
          <w:sz w:val="32"/>
          <w:szCs w:val="32"/>
        </w:rPr>
        <w:t>中华优秀传统文化、国家安全教育、职业发展与就业指导、创新创业教育等限定选修课程。</w:t>
      </w:r>
    </w:p>
    <w:p w14:paraId="61FDAE4B">
      <w:pPr>
        <w:spacing w:line="58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rPr>
        <w:t>专业</w:t>
      </w:r>
      <w:r>
        <w:rPr>
          <w:rFonts w:hint="eastAsia" w:ascii="仿宋" w:hAnsi="仿宋" w:eastAsia="仿宋" w:cs="宋体"/>
          <w:bCs/>
          <w:sz w:val="32"/>
          <w:szCs w:val="32"/>
          <w:lang w:val="en-US" w:eastAsia="zh-CN"/>
        </w:rPr>
        <w:t>基础</w:t>
      </w:r>
      <w:r>
        <w:rPr>
          <w:rFonts w:hint="eastAsia" w:ascii="仿宋" w:hAnsi="仿宋" w:eastAsia="仿宋" w:cs="宋体"/>
          <w:bCs/>
          <w:sz w:val="32"/>
          <w:szCs w:val="32"/>
        </w:rPr>
        <w:t>课包括</w:t>
      </w:r>
      <w:r>
        <w:rPr>
          <w:rFonts w:hint="eastAsia" w:ascii="仿宋" w:hAnsi="仿宋" w:eastAsia="仿宋" w:cs="宋体"/>
          <w:bCs/>
          <w:sz w:val="32"/>
          <w:szCs w:val="32"/>
          <w:lang w:eastAsia="zh-CN"/>
        </w:rPr>
        <w:t>：</w:t>
      </w:r>
      <w:r>
        <w:rPr>
          <w:rFonts w:hint="eastAsia" w:ascii="仿宋" w:hAnsi="仿宋" w:eastAsia="仿宋" w:cs="宋体"/>
          <w:bCs/>
          <w:sz w:val="32"/>
          <w:szCs w:val="32"/>
          <w:lang w:val="en-US" w:eastAsia="zh-CN"/>
        </w:rPr>
        <w:t>计算机网络技术基础、信息安全技术基础、程序设计基础、服务器配置与管理</w:t>
      </w:r>
      <w:r>
        <w:rPr>
          <w:rFonts w:hint="eastAsia" w:ascii="仿宋" w:hAnsi="仿宋" w:eastAsia="仿宋" w:cs="宋体"/>
          <w:bCs/>
          <w:sz w:val="32"/>
          <w:szCs w:val="32"/>
        </w:rPr>
        <w:t>等。</w:t>
      </w:r>
    </w:p>
    <w:p w14:paraId="6D7BF052">
      <w:pPr>
        <w:spacing w:line="580" w:lineRule="exact"/>
        <w:ind w:firstLine="640" w:firstLineChars="200"/>
        <w:rPr>
          <w:rFonts w:hint="default" w:ascii="仿宋" w:hAnsi="仿宋" w:eastAsia="仿宋" w:cs="宋体"/>
          <w:bCs/>
          <w:sz w:val="32"/>
          <w:szCs w:val="32"/>
          <w:lang w:val="en-US" w:eastAsia="zh-CN"/>
        </w:rPr>
      </w:pPr>
      <w:r>
        <w:rPr>
          <w:rFonts w:hint="eastAsia" w:ascii="仿宋" w:hAnsi="仿宋" w:eastAsia="仿宋" w:cs="宋体"/>
          <w:bCs/>
          <w:sz w:val="32"/>
          <w:szCs w:val="32"/>
          <w:lang w:val="en-US" w:eastAsia="zh-CN"/>
        </w:rPr>
        <w:t>专业核心课包括：网络组建与安全维护、系统安全加固、网站建设与安全管理、数据库管理与安全维护、网络安全产品部署与调试、渗透测试与防护等</w:t>
      </w:r>
    </w:p>
    <w:p w14:paraId="5BE35411">
      <w:pPr>
        <w:spacing w:line="580" w:lineRule="exact"/>
        <w:rPr>
          <w:rFonts w:ascii="楷体" w:hAnsi="楷体" w:eastAsia="楷体" w:cs="宋体"/>
          <w:b/>
          <w:sz w:val="32"/>
          <w:szCs w:val="32"/>
        </w:rPr>
      </w:pPr>
      <w:r>
        <w:rPr>
          <w:rFonts w:hint="eastAsia" w:ascii="楷体" w:hAnsi="楷体" w:eastAsia="楷体" w:cs="宋体"/>
          <w:b/>
          <w:sz w:val="32"/>
          <w:szCs w:val="32"/>
        </w:rPr>
        <w:t>（一）公共基础课</w:t>
      </w:r>
    </w:p>
    <w:p w14:paraId="60769143">
      <w:pPr>
        <w:spacing w:line="580" w:lineRule="exact"/>
        <w:rPr>
          <w:rFonts w:ascii="仿宋" w:hAnsi="仿宋" w:eastAsia="仿宋" w:cs="宋体"/>
          <w:b/>
          <w:sz w:val="32"/>
          <w:szCs w:val="32"/>
        </w:rPr>
      </w:pPr>
      <w:r>
        <w:rPr>
          <w:rFonts w:hint="eastAsia" w:ascii="仿宋" w:hAnsi="仿宋" w:eastAsia="仿宋" w:cs="宋体"/>
          <w:b/>
          <w:sz w:val="32"/>
          <w:szCs w:val="32"/>
        </w:rPr>
        <w:t>1、语文</w:t>
      </w:r>
    </w:p>
    <w:p w14:paraId="0E5BD0E4">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培养学生热爱祖国语言文字的思想感情，使学生进一步提高正确理解与运用祖国语言文字的能力，提高科学文化素养，以适应就业和创业的需要。指导学生学习必需的语文基础知识，掌握日常生活和职业岗字体设计位需要的现代文阅读能力、写作能力、口语交际能力，具有初步的文学作品欣赏能力和浅易文言文阅读能力。指导学生掌握基本的语文学习方法，养成自学和运用语文的良好习惯。引导学生重视语言的积累和感悟，接受优秀文化的熏陶，提高思想品德修养和审美情趣，形成良好的个性、健全的人格，促进职业生涯的发展。</w:t>
      </w:r>
    </w:p>
    <w:p w14:paraId="40DD22B7">
      <w:pPr>
        <w:spacing w:line="580" w:lineRule="exact"/>
        <w:rPr>
          <w:rFonts w:ascii="仿宋" w:hAnsi="仿宋" w:eastAsia="仿宋" w:cs="宋体"/>
          <w:b/>
          <w:sz w:val="32"/>
          <w:szCs w:val="32"/>
        </w:rPr>
      </w:pPr>
      <w:r>
        <w:rPr>
          <w:rFonts w:hint="eastAsia" w:ascii="仿宋" w:hAnsi="仿宋" w:eastAsia="仿宋" w:cs="宋体"/>
          <w:b/>
          <w:sz w:val="32"/>
          <w:szCs w:val="32"/>
        </w:rPr>
        <w:t>2、数学</w:t>
      </w:r>
    </w:p>
    <w:p w14:paraId="082483F1">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使学生进一步学习并掌握职业岗位和生活中所必要的数学基础知识。培养学生的计算技能、计算工具使用技能和数据处理技能，培养学生的观察能力、空间想象能力、分析与解决问题能力和数学思维能力。引导学生逐步养成良好的学习习惯、实践意识、创新意识和实事求是的科学态度，提高学生就业能力与创业能力。</w:t>
      </w:r>
    </w:p>
    <w:p w14:paraId="28908605">
      <w:pPr>
        <w:spacing w:line="580" w:lineRule="exact"/>
        <w:rPr>
          <w:rFonts w:ascii="仿宋" w:hAnsi="仿宋" w:eastAsia="仿宋" w:cs="宋体"/>
          <w:b/>
          <w:sz w:val="32"/>
          <w:szCs w:val="32"/>
        </w:rPr>
      </w:pPr>
      <w:r>
        <w:rPr>
          <w:rFonts w:hint="eastAsia" w:ascii="仿宋" w:hAnsi="仿宋" w:eastAsia="仿宋" w:cs="宋体"/>
          <w:b/>
          <w:sz w:val="32"/>
          <w:szCs w:val="32"/>
        </w:rPr>
        <w:t>3、英语</w:t>
      </w:r>
    </w:p>
    <w:p w14:paraId="53992D0D">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帮助学生进一步学习英语基础知识，培养听、说、读、写等语言技能，初步形成职场英语的应用能力；激发和培养学生学习英语的兴趣，提高学生学习的自信心，帮助学生掌握学习策略，养成良好的学习习惯，提高自主学习能力；引导学生了解、认识中西方文化差异，培养正确的情感、态度和价值观。</w:t>
      </w:r>
    </w:p>
    <w:p w14:paraId="456F3C0C">
      <w:pPr>
        <w:spacing w:line="580" w:lineRule="exact"/>
        <w:rPr>
          <w:rFonts w:ascii="仿宋" w:hAnsi="仿宋" w:eastAsia="仿宋" w:cs="宋体"/>
          <w:b/>
          <w:sz w:val="32"/>
          <w:szCs w:val="32"/>
        </w:rPr>
      </w:pPr>
      <w:r>
        <w:rPr>
          <w:rFonts w:hint="eastAsia" w:ascii="仿宋" w:hAnsi="仿宋" w:eastAsia="仿宋" w:cs="宋体"/>
          <w:b/>
          <w:sz w:val="32"/>
          <w:szCs w:val="32"/>
        </w:rPr>
        <w:t>4、政治</w:t>
      </w:r>
    </w:p>
    <w:p w14:paraId="39AC713C">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对学生进行马克思主义相关基本观点教育和我国社会主义经济、政治、文化与社会建设常识教育。其任务是使学生认同我国的经济、政治制度，了解所处的文化和社会环境，树立中国特色社会主义共同理想，积极投身我国经济、政治、文化、社会建设。教学总体目标：引导学生掌握马克思主义的相关基本观点和我国社会主义经济建设、政治建设、文化建设、社会建设的有关知识；提高思想政治素质，坚定走中国特色社会主义道路的信念；提高辨析社会现象、主动参与社会生活的能力。</w:t>
      </w:r>
    </w:p>
    <w:p w14:paraId="33436E5F">
      <w:pPr>
        <w:spacing w:line="580" w:lineRule="exact"/>
        <w:rPr>
          <w:rFonts w:ascii="仿宋" w:hAnsi="仿宋" w:eastAsia="仿宋" w:cs="宋体"/>
          <w:b/>
          <w:sz w:val="32"/>
          <w:szCs w:val="32"/>
        </w:rPr>
      </w:pPr>
      <w:r>
        <w:rPr>
          <w:rFonts w:hint="eastAsia" w:ascii="仿宋" w:hAnsi="仿宋" w:eastAsia="仿宋" w:cs="宋体"/>
          <w:b/>
          <w:sz w:val="32"/>
          <w:szCs w:val="32"/>
        </w:rPr>
        <w:t>5、历史</w:t>
      </w:r>
    </w:p>
    <w:p w14:paraId="13C0AB5C">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能使学生了解人类社会发展的基本脉络，总结历史经验教训，继承优秀的文化遗产，弘扬民族精神；学会用马克思主义科学的历史观分析问题、解决问题；学习从历史的角度去了解和思考人与人、人与社会、人与自然的关系，进而关注中华民族以及全人类的历史命运。通过历史课程的学习，培养学生健全的人格，促进个性的健康发展。</w:t>
      </w:r>
    </w:p>
    <w:p w14:paraId="22E8A3EC">
      <w:pPr>
        <w:spacing w:line="580" w:lineRule="exact"/>
        <w:rPr>
          <w:rFonts w:ascii="仿宋" w:hAnsi="仿宋" w:eastAsia="仿宋" w:cs="宋体"/>
          <w:b/>
          <w:sz w:val="32"/>
          <w:szCs w:val="32"/>
        </w:rPr>
      </w:pPr>
      <w:r>
        <w:rPr>
          <w:rFonts w:hint="eastAsia" w:ascii="仿宋" w:hAnsi="仿宋" w:eastAsia="仿宋" w:cs="宋体"/>
          <w:b/>
          <w:sz w:val="32"/>
          <w:szCs w:val="32"/>
          <w:lang w:val="en-US" w:eastAsia="zh-CN"/>
        </w:rPr>
        <w:t>6</w:t>
      </w:r>
      <w:r>
        <w:rPr>
          <w:rFonts w:hint="eastAsia" w:ascii="仿宋" w:hAnsi="仿宋" w:eastAsia="仿宋" w:cs="宋体"/>
          <w:b/>
          <w:sz w:val="32"/>
          <w:szCs w:val="32"/>
        </w:rPr>
        <w:t>、体育</w:t>
      </w:r>
    </w:p>
    <w:p w14:paraId="1B4AF979">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依据《中等职业学校体育与健康教学大纲》开设要求，注重培养学生强健的体能素质、良好的体锻意识、健康的人格和心理，服务于学生职业生涯的发展</w:t>
      </w:r>
    </w:p>
    <w:p w14:paraId="29B83E72">
      <w:pPr>
        <w:spacing w:line="580" w:lineRule="exact"/>
        <w:rPr>
          <w:rFonts w:ascii="仿宋" w:hAnsi="仿宋" w:eastAsia="仿宋" w:cs="宋体"/>
          <w:b/>
          <w:sz w:val="32"/>
          <w:szCs w:val="32"/>
        </w:rPr>
      </w:pPr>
      <w:r>
        <w:rPr>
          <w:rFonts w:hint="eastAsia" w:ascii="仿宋" w:hAnsi="仿宋" w:eastAsia="仿宋" w:cs="宋体"/>
          <w:b/>
          <w:sz w:val="32"/>
          <w:szCs w:val="32"/>
          <w:lang w:val="en-US" w:eastAsia="zh-CN"/>
        </w:rPr>
        <w:t>7</w:t>
      </w:r>
      <w:r>
        <w:rPr>
          <w:rFonts w:hint="eastAsia" w:ascii="仿宋" w:hAnsi="仿宋" w:eastAsia="仿宋" w:cs="宋体"/>
          <w:b/>
          <w:sz w:val="32"/>
          <w:szCs w:val="32"/>
        </w:rPr>
        <w:t>、计算机应用基础</w:t>
      </w:r>
    </w:p>
    <w:p w14:paraId="0C84A94E">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依据《中等职业学校计算机应用基础教学大纲》开设要求，注重培养学生计算机基本操作、办公应用、网络应用、多媒体技术应用等在本专业中的应用能力。</w:t>
      </w:r>
    </w:p>
    <w:p w14:paraId="5C5A2CDF">
      <w:pPr>
        <w:spacing w:line="580" w:lineRule="exact"/>
        <w:rPr>
          <w:rFonts w:ascii="楷体" w:hAnsi="楷体" w:eastAsia="楷体" w:cs="宋体"/>
          <w:b/>
          <w:sz w:val="32"/>
          <w:szCs w:val="32"/>
        </w:rPr>
      </w:pPr>
      <w:r>
        <w:rPr>
          <w:rFonts w:hint="eastAsia" w:ascii="楷体" w:hAnsi="楷体" w:eastAsia="楷体" w:cs="宋体"/>
          <w:b/>
          <w:sz w:val="32"/>
          <w:szCs w:val="32"/>
        </w:rPr>
        <w:t>（二）专业</w:t>
      </w:r>
      <w:r>
        <w:rPr>
          <w:rFonts w:hint="eastAsia" w:ascii="楷体" w:hAnsi="楷体" w:eastAsia="楷体" w:cs="宋体"/>
          <w:b/>
          <w:sz w:val="32"/>
          <w:szCs w:val="32"/>
          <w:lang w:val="en-US" w:eastAsia="zh-CN"/>
        </w:rPr>
        <w:t>核心</w:t>
      </w:r>
      <w:r>
        <w:rPr>
          <w:rFonts w:hint="eastAsia" w:ascii="楷体" w:hAnsi="楷体" w:eastAsia="楷体" w:cs="宋体"/>
          <w:b/>
          <w:sz w:val="32"/>
          <w:szCs w:val="32"/>
        </w:rPr>
        <w:t>课</w:t>
      </w:r>
    </w:p>
    <w:p w14:paraId="313BD687">
      <w:pPr>
        <w:spacing w:line="580" w:lineRule="exact"/>
        <w:rPr>
          <w:rFonts w:hint="eastAsia" w:ascii="仿宋" w:hAnsi="仿宋" w:eastAsia="仿宋" w:cs="宋体"/>
          <w:b/>
          <w:sz w:val="32"/>
          <w:szCs w:val="32"/>
          <w:lang w:val="en-US" w:eastAsia="zh-CN"/>
        </w:rPr>
      </w:pPr>
      <w:r>
        <w:rPr>
          <w:rFonts w:hint="eastAsia" w:ascii="仿宋" w:hAnsi="仿宋" w:eastAsia="仿宋" w:cs="宋体"/>
          <w:b/>
          <w:sz w:val="32"/>
          <w:szCs w:val="32"/>
          <w:lang w:val="en-US" w:eastAsia="zh-CN"/>
        </w:rPr>
        <w:t>1、网络组建与安全维护</w:t>
      </w:r>
    </w:p>
    <w:p w14:paraId="28D37883">
      <w:pPr>
        <w:spacing w:line="580" w:lineRule="exact"/>
        <w:ind w:firstLine="640" w:firstLineChars="200"/>
        <w:rPr>
          <w:rFonts w:hint="eastAsia" w:ascii="仿宋" w:hAnsi="仿宋" w:eastAsia="仿宋" w:cs="宋体"/>
          <w:bCs/>
          <w:sz w:val="32"/>
          <w:szCs w:val="32"/>
          <w:lang w:val="en-US" w:eastAsia="zh-CN"/>
        </w:rPr>
      </w:pPr>
      <w:r>
        <w:rPr>
          <w:rFonts w:hint="eastAsia" w:ascii="仿宋" w:hAnsi="仿宋" w:eastAsia="仿宋" w:cs="宋体"/>
          <w:bCs/>
          <w:sz w:val="32"/>
          <w:szCs w:val="32"/>
          <w:lang w:val="en-US" w:eastAsia="zh-CN"/>
        </w:rPr>
        <w:t>要求学生</w:t>
      </w:r>
      <w:r>
        <w:rPr>
          <w:rFonts w:hint="default" w:ascii="仿宋" w:hAnsi="仿宋" w:eastAsia="仿宋" w:cs="宋体"/>
          <w:bCs/>
          <w:sz w:val="32"/>
          <w:szCs w:val="32"/>
          <w:lang w:val="en-US" w:eastAsia="zh-CN"/>
        </w:rPr>
        <w:t>了解常见网络协议的工作原理与安全隐患，辨识常见网络设备的运行状态。掌握局域网互联、广域网接入等配置的方法。熟悉设备运行状态提示的含义，具有根据企业安全策略要求进行必要的网络安全维护与配置的能力</w:t>
      </w:r>
      <w:r>
        <w:rPr>
          <w:rFonts w:hint="eastAsia" w:ascii="仿宋" w:hAnsi="仿宋" w:eastAsia="仿宋" w:cs="宋体"/>
          <w:bCs/>
          <w:sz w:val="32"/>
          <w:szCs w:val="32"/>
          <w:lang w:val="en-US" w:eastAsia="zh-CN"/>
        </w:rPr>
        <w:t>。</w:t>
      </w:r>
    </w:p>
    <w:p w14:paraId="268E62EA">
      <w:pPr>
        <w:spacing w:line="580" w:lineRule="exact"/>
        <w:rPr>
          <w:rFonts w:hint="eastAsia" w:ascii="仿宋" w:hAnsi="仿宋" w:eastAsia="仿宋" w:cs="宋体"/>
          <w:b/>
          <w:sz w:val="32"/>
          <w:szCs w:val="32"/>
          <w:lang w:val="en-US" w:eastAsia="zh-CN"/>
        </w:rPr>
      </w:pPr>
      <w:r>
        <w:rPr>
          <w:rFonts w:hint="eastAsia" w:ascii="仿宋" w:hAnsi="仿宋" w:eastAsia="仿宋" w:cs="宋体"/>
          <w:b/>
          <w:sz w:val="32"/>
          <w:szCs w:val="32"/>
          <w:lang w:val="en-US" w:eastAsia="zh-CN"/>
        </w:rPr>
        <w:t>2、系统安全加固</w:t>
      </w:r>
    </w:p>
    <w:p w14:paraId="22529102">
      <w:pPr>
        <w:numPr>
          <w:numId w:val="0"/>
        </w:numPr>
        <w:spacing w:line="580" w:lineRule="exact"/>
        <w:ind w:firstLine="640" w:firstLineChars="200"/>
        <w:rPr>
          <w:rFonts w:hint="eastAsia" w:ascii="仿宋" w:hAnsi="仿宋" w:eastAsia="仿宋" w:cs="宋体"/>
          <w:bCs/>
          <w:sz w:val="32"/>
          <w:szCs w:val="32"/>
          <w:lang w:val="en-US" w:eastAsia="zh-CN"/>
        </w:rPr>
      </w:pPr>
      <w:r>
        <w:rPr>
          <w:rFonts w:hint="eastAsia" w:ascii="仿宋" w:hAnsi="仿宋" w:eastAsia="仿宋" w:cs="宋体"/>
          <w:bCs/>
          <w:sz w:val="32"/>
          <w:szCs w:val="32"/>
          <w:lang w:val="en-US" w:eastAsia="zh-CN"/>
        </w:rPr>
        <w:t>要求学生</w:t>
      </w:r>
      <w:r>
        <w:rPr>
          <w:rFonts w:hint="default" w:ascii="仿宋" w:hAnsi="仿宋" w:eastAsia="仿宋" w:cs="宋体"/>
          <w:bCs/>
          <w:sz w:val="32"/>
          <w:szCs w:val="32"/>
          <w:lang w:val="en-US" w:eastAsia="zh-CN"/>
        </w:rPr>
        <w:t>了解主流操作系统的安全模型。熟悉账户、文件系统权限、策略、审核等常见安全配置。掌握主流桌面、服务器操作系统、主机间通信的安全配置与加固。能够对常见的应用服务等进行安全加固</w:t>
      </w:r>
      <w:r>
        <w:rPr>
          <w:rFonts w:hint="eastAsia" w:ascii="仿宋" w:hAnsi="仿宋" w:eastAsia="仿宋" w:cs="宋体"/>
          <w:bCs/>
          <w:sz w:val="32"/>
          <w:szCs w:val="32"/>
          <w:lang w:val="en-US" w:eastAsia="zh-CN"/>
        </w:rPr>
        <w:t>。</w:t>
      </w:r>
    </w:p>
    <w:p w14:paraId="5E517BC1">
      <w:pPr>
        <w:spacing w:line="580" w:lineRule="exact"/>
        <w:rPr>
          <w:rFonts w:hint="default" w:ascii="仿宋" w:hAnsi="仿宋" w:eastAsia="仿宋" w:cs="宋体"/>
          <w:b/>
          <w:sz w:val="32"/>
          <w:szCs w:val="32"/>
          <w:lang w:val="en-US" w:eastAsia="zh-CN"/>
        </w:rPr>
      </w:pPr>
      <w:r>
        <w:rPr>
          <w:rFonts w:hint="eastAsia" w:ascii="仿宋" w:hAnsi="仿宋" w:eastAsia="仿宋" w:cs="宋体"/>
          <w:b/>
          <w:sz w:val="32"/>
          <w:szCs w:val="32"/>
          <w:lang w:val="en-US" w:eastAsia="zh-CN"/>
        </w:rPr>
        <w:t>3、</w:t>
      </w:r>
      <w:r>
        <w:rPr>
          <w:rFonts w:hint="default" w:ascii="仿宋" w:hAnsi="仿宋" w:eastAsia="仿宋" w:cs="宋体"/>
          <w:b/>
          <w:sz w:val="32"/>
          <w:szCs w:val="32"/>
          <w:lang w:val="en-US" w:eastAsia="zh-CN"/>
        </w:rPr>
        <w:t>网站建设与安全管理</w:t>
      </w:r>
    </w:p>
    <w:p w14:paraId="583F79E5">
      <w:pPr>
        <w:numPr>
          <w:numId w:val="0"/>
        </w:numPr>
        <w:spacing w:line="580" w:lineRule="exact"/>
        <w:ind w:firstLine="640" w:firstLineChars="200"/>
        <w:rPr>
          <w:rFonts w:hint="eastAsia" w:ascii="仿宋" w:hAnsi="仿宋" w:eastAsia="仿宋" w:cs="宋体"/>
          <w:bCs/>
          <w:sz w:val="32"/>
          <w:szCs w:val="32"/>
          <w:lang w:val="en-US" w:eastAsia="zh-CN"/>
        </w:rPr>
      </w:pPr>
      <w:r>
        <w:rPr>
          <w:rFonts w:hint="eastAsia" w:ascii="仿宋" w:hAnsi="仿宋" w:eastAsia="仿宋" w:cs="宋体"/>
          <w:bCs/>
          <w:sz w:val="32"/>
          <w:szCs w:val="32"/>
          <w:lang w:val="en-US" w:eastAsia="zh-CN"/>
        </w:rPr>
        <w:t>要求学生</w:t>
      </w:r>
      <w:r>
        <w:rPr>
          <w:rFonts w:hint="default" w:ascii="仿宋" w:hAnsi="仿宋" w:eastAsia="仿宋" w:cs="宋体"/>
          <w:bCs/>
          <w:sz w:val="32"/>
          <w:szCs w:val="32"/>
          <w:lang w:val="en-US" w:eastAsia="zh-CN"/>
        </w:rPr>
        <w:t>了解网站建设与安全配置的基础知识。熟悉网站前端、后端开发语言的相关知识。能够进行网站开发环境的搭建及运行环境的安全配置。具有网站发布和维护的能力。能够安装并设置安全防护软件、保障网站运行的安全性</w:t>
      </w:r>
      <w:r>
        <w:rPr>
          <w:rFonts w:hint="eastAsia" w:ascii="仿宋" w:hAnsi="仿宋" w:eastAsia="仿宋" w:cs="宋体"/>
          <w:bCs/>
          <w:sz w:val="32"/>
          <w:szCs w:val="32"/>
          <w:lang w:val="en-US" w:eastAsia="zh-CN"/>
        </w:rPr>
        <w:t>。</w:t>
      </w:r>
    </w:p>
    <w:p w14:paraId="0AB0456A">
      <w:pPr>
        <w:spacing w:line="580" w:lineRule="exact"/>
        <w:rPr>
          <w:rFonts w:hint="default" w:ascii="仿宋" w:hAnsi="仿宋" w:eastAsia="仿宋" w:cs="宋体"/>
          <w:b/>
          <w:sz w:val="32"/>
          <w:szCs w:val="32"/>
          <w:lang w:val="en-US" w:eastAsia="zh-CN"/>
        </w:rPr>
      </w:pPr>
      <w:r>
        <w:rPr>
          <w:rFonts w:hint="eastAsia" w:ascii="仿宋" w:hAnsi="仿宋" w:eastAsia="仿宋" w:cs="宋体"/>
          <w:b/>
          <w:sz w:val="32"/>
          <w:szCs w:val="32"/>
          <w:lang w:val="en-US" w:eastAsia="zh-CN"/>
        </w:rPr>
        <w:t>4、</w:t>
      </w:r>
      <w:r>
        <w:rPr>
          <w:rFonts w:hint="default" w:ascii="仿宋" w:hAnsi="仿宋" w:eastAsia="仿宋" w:cs="宋体"/>
          <w:b/>
          <w:sz w:val="32"/>
          <w:szCs w:val="32"/>
          <w:lang w:val="en-US" w:eastAsia="zh-CN"/>
        </w:rPr>
        <w:t>数据库管理与安全维护</w:t>
      </w:r>
    </w:p>
    <w:p w14:paraId="14AF5D47">
      <w:pPr>
        <w:numPr>
          <w:numId w:val="0"/>
        </w:numPr>
        <w:spacing w:line="580" w:lineRule="exact"/>
        <w:ind w:firstLine="640" w:firstLineChars="200"/>
        <w:rPr>
          <w:rFonts w:hint="eastAsia" w:ascii="仿宋" w:hAnsi="仿宋" w:eastAsia="仿宋" w:cs="宋体"/>
          <w:bCs/>
          <w:sz w:val="32"/>
          <w:szCs w:val="32"/>
          <w:lang w:val="en-US" w:eastAsia="zh-CN"/>
        </w:rPr>
      </w:pPr>
      <w:r>
        <w:rPr>
          <w:rFonts w:hint="eastAsia" w:ascii="仿宋" w:hAnsi="仿宋" w:eastAsia="仿宋" w:cs="宋体"/>
          <w:bCs/>
          <w:sz w:val="32"/>
          <w:szCs w:val="32"/>
          <w:lang w:val="en-US" w:eastAsia="zh-CN"/>
        </w:rPr>
        <w:t>要求学生</w:t>
      </w:r>
      <w:r>
        <w:rPr>
          <w:rFonts w:hint="default" w:ascii="仿宋" w:hAnsi="仿宋" w:eastAsia="仿宋" w:cs="宋体"/>
          <w:bCs/>
          <w:sz w:val="32"/>
          <w:szCs w:val="32"/>
          <w:lang w:val="en-US" w:eastAsia="zh-CN"/>
        </w:rPr>
        <w:t>了解主流数据库系统的基础知识。熟悉结构化查询语言的基本语法与应用。能够对主流数据库系统进行安装、数据库创建与编辑、连接、备份与还原。能够对数据库系统权限进行管理，会对数据库进行基本安全配置</w:t>
      </w:r>
      <w:r>
        <w:rPr>
          <w:rFonts w:hint="eastAsia" w:ascii="仿宋" w:hAnsi="仿宋" w:eastAsia="仿宋" w:cs="宋体"/>
          <w:bCs/>
          <w:sz w:val="32"/>
          <w:szCs w:val="32"/>
          <w:lang w:val="en-US" w:eastAsia="zh-CN"/>
        </w:rPr>
        <w:t>。</w:t>
      </w:r>
    </w:p>
    <w:p w14:paraId="07E45B37">
      <w:pPr>
        <w:spacing w:line="580" w:lineRule="exact"/>
        <w:rPr>
          <w:rFonts w:hint="default" w:ascii="仿宋" w:hAnsi="仿宋" w:eastAsia="仿宋" w:cs="宋体"/>
          <w:b/>
          <w:sz w:val="32"/>
          <w:szCs w:val="32"/>
          <w:lang w:val="en-US" w:eastAsia="zh-CN"/>
        </w:rPr>
      </w:pPr>
      <w:r>
        <w:rPr>
          <w:rFonts w:hint="eastAsia" w:ascii="仿宋" w:hAnsi="仿宋" w:eastAsia="仿宋" w:cs="宋体"/>
          <w:b/>
          <w:sz w:val="32"/>
          <w:szCs w:val="32"/>
          <w:lang w:val="en-US" w:eastAsia="zh-CN"/>
        </w:rPr>
        <w:t>5、</w:t>
      </w:r>
      <w:r>
        <w:rPr>
          <w:rFonts w:hint="default" w:ascii="仿宋" w:hAnsi="仿宋" w:eastAsia="仿宋" w:cs="宋体"/>
          <w:b/>
          <w:sz w:val="32"/>
          <w:szCs w:val="32"/>
          <w:lang w:val="en-US" w:eastAsia="zh-CN"/>
        </w:rPr>
        <w:t>网络安全产品部署与调试</w:t>
      </w:r>
    </w:p>
    <w:p w14:paraId="74EFAB68">
      <w:pPr>
        <w:numPr>
          <w:numId w:val="0"/>
        </w:numPr>
        <w:spacing w:line="580" w:lineRule="exact"/>
        <w:ind w:firstLine="640" w:firstLineChars="200"/>
        <w:rPr>
          <w:rFonts w:hint="eastAsia" w:ascii="仿宋" w:hAnsi="仿宋" w:eastAsia="仿宋" w:cs="宋体"/>
          <w:bCs/>
          <w:sz w:val="32"/>
          <w:szCs w:val="32"/>
          <w:lang w:val="en-US" w:eastAsia="zh-CN"/>
        </w:rPr>
      </w:pPr>
      <w:r>
        <w:rPr>
          <w:rFonts w:hint="eastAsia" w:ascii="仿宋" w:hAnsi="仿宋" w:eastAsia="仿宋" w:cs="宋体"/>
          <w:bCs/>
          <w:sz w:val="32"/>
          <w:szCs w:val="32"/>
          <w:lang w:val="en-US" w:eastAsia="zh-CN"/>
        </w:rPr>
        <w:t>要求学生</w:t>
      </w:r>
      <w:r>
        <w:rPr>
          <w:rFonts w:hint="default" w:ascii="仿宋" w:hAnsi="仿宋" w:eastAsia="仿宋" w:cs="宋体"/>
          <w:bCs/>
          <w:sz w:val="32"/>
          <w:szCs w:val="32"/>
          <w:lang w:val="en-US" w:eastAsia="zh-CN"/>
        </w:rPr>
        <w:t>了解网络信息系统的安全规划设计。了解主流网络安全产品的工作原理、分类等基础知识。掌握主流网络安全产品（如：防火墙、入侵检测/防御设备、行为管理等）的部署方法，并能进行安装、配置与调试</w:t>
      </w:r>
      <w:r>
        <w:rPr>
          <w:rFonts w:hint="eastAsia" w:ascii="仿宋" w:hAnsi="仿宋" w:eastAsia="仿宋" w:cs="宋体"/>
          <w:bCs/>
          <w:sz w:val="32"/>
          <w:szCs w:val="32"/>
          <w:lang w:val="en-US" w:eastAsia="zh-CN"/>
        </w:rPr>
        <w:t>。</w:t>
      </w:r>
    </w:p>
    <w:p w14:paraId="1525FEB8">
      <w:pPr>
        <w:spacing w:line="580" w:lineRule="exact"/>
        <w:rPr>
          <w:rFonts w:hint="default" w:ascii="仿宋" w:hAnsi="仿宋" w:eastAsia="仿宋" w:cs="宋体"/>
          <w:b/>
          <w:sz w:val="32"/>
          <w:szCs w:val="32"/>
          <w:lang w:val="en-US" w:eastAsia="zh-CN"/>
        </w:rPr>
      </w:pPr>
      <w:r>
        <w:rPr>
          <w:rFonts w:hint="eastAsia" w:ascii="仿宋" w:hAnsi="仿宋" w:eastAsia="仿宋" w:cs="宋体"/>
          <w:b/>
          <w:sz w:val="32"/>
          <w:szCs w:val="32"/>
          <w:lang w:val="en-US" w:eastAsia="zh-CN"/>
        </w:rPr>
        <w:t>6、</w:t>
      </w:r>
      <w:r>
        <w:rPr>
          <w:rFonts w:hint="default" w:ascii="仿宋" w:hAnsi="仿宋" w:eastAsia="仿宋" w:cs="宋体"/>
          <w:b/>
          <w:sz w:val="32"/>
          <w:szCs w:val="32"/>
          <w:lang w:val="en-US" w:eastAsia="zh-CN"/>
        </w:rPr>
        <w:t>渗透测试与防护</w:t>
      </w:r>
    </w:p>
    <w:p w14:paraId="5A756C10">
      <w:pPr>
        <w:numPr>
          <w:numId w:val="0"/>
        </w:numPr>
        <w:spacing w:line="580" w:lineRule="exact"/>
        <w:ind w:firstLine="640" w:firstLineChars="200"/>
        <w:rPr>
          <w:rFonts w:hint="default" w:ascii="仿宋" w:hAnsi="仿宋" w:eastAsia="仿宋" w:cs="宋体"/>
          <w:bCs/>
          <w:sz w:val="32"/>
          <w:szCs w:val="32"/>
          <w:lang w:val="en-US" w:eastAsia="zh-CN"/>
        </w:rPr>
      </w:pPr>
      <w:r>
        <w:rPr>
          <w:rFonts w:hint="eastAsia" w:ascii="仿宋" w:hAnsi="仿宋" w:eastAsia="仿宋" w:cs="宋体"/>
          <w:bCs/>
          <w:sz w:val="32"/>
          <w:szCs w:val="32"/>
          <w:lang w:val="en-US" w:eastAsia="zh-CN"/>
        </w:rPr>
        <w:t>要求学生</w:t>
      </w:r>
      <w:r>
        <w:rPr>
          <w:rFonts w:hint="default" w:ascii="仿宋" w:hAnsi="仿宋" w:eastAsia="仿宋" w:cs="宋体"/>
          <w:bCs/>
          <w:sz w:val="32"/>
          <w:szCs w:val="32"/>
          <w:lang w:val="en-US" w:eastAsia="zh-CN"/>
        </w:rPr>
        <w:t>了解渗透测试的流程、标准、规范等基础知识。掌握主流渗透测试工具的使用方法。能够使用渗透测试工具对操作系统、应用服务等信息系统，进行信息收集、漏洞探测、漏洞分析与利用、权限维持、痕迹清除。能根据渗透测试结果撰写报告</w:t>
      </w:r>
      <w:r>
        <w:rPr>
          <w:rFonts w:hint="eastAsia" w:ascii="仿宋" w:hAnsi="仿宋" w:eastAsia="仿宋" w:cs="宋体"/>
          <w:bCs/>
          <w:sz w:val="32"/>
          <w:szCs w:val="32"/>
          <w:lang w:val="en-US" w:eastAsia="zh-CN"/>
        </w:rPr>
        <w:t>。</w:t>
      </w:r>
    </w:p>
    <w:p w14:paraId="5B06EEDA">
      <w:pPr>
        <w:spacing w:line="580" w:lineRule="exact"/>
        <w:rPr>
          <w:rFonts w:ascii="黑体" w:hAnsi="黑体" w:eastAsia="黑体" w:cs="宋体"/>
          <w:sz w:val="32"/>
          <w:szCs w:val="32"/>
        </w:rPr>
      </w:pPr>
      <w:r>
        <w:rPr>
          <w:rFonts w:hint="eastAsia" w:ascii="黑体" w:hAnsi="黑体" w:eastAsia="黑体" w:cs="宋体"/>
          <w:sz w:val="32"/>
          <w:szCs w:val="32"/>
        </w:rPr>
        <w:t>九、教学时间安排</w:t>
      </w:r>
    </w:p>
    <w:tbl>
      <w:tblPr>
        <w:tblW w:w="7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831"/>
        <w:gridCol w:w="1585"/>
        <w:gridCol w:w="690"/>
        <w:gridCol w:w="615"/>
        <w:gridCol w:w="585"/>
        <w:gridCol w:w="459"/>
        <w:gridCol w:w="570"/>
        <w:gridCol w:w="630"/>
        <w:gridCol w:w="660"/>
        <w:gridCol w:w="660"/>
        <w:gridCol w:w="615"/>
      </w:tblGrid>
      <w:tr w14:paraId="15B3A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5" w:hRule="atLeast"/>
        </w:trPr>
        <w:tc>
          <w:tcPr>
            <w:tcW w:w="831" w:type="dxa"/>
            <w:vMerge w:val="restart"/>
            <w:tcBorders>
              <w:top w:val="single" w:color="000000" w:sz="4" w:space="0"/>
              <w:left w:val="single" w:color="000000" w:sz="4" w:space="0"/>
              <w:bottom w:val="single" w:color="000000" w:sz="4" w:space="0"/>
              <w:right w:val="single" w:color="000000" w:sz="4" w:space="0"/>
            </w:tcBorders>
            <w:shd w:val="clear"/>
            <w:vAlign w:val="center"/>
          </w:tcPr>
          <w:p w14:paraId="12B19427">
            <w:pPr>
              <w:keepNext w:val="0"/>
              <w:keepLines w:val="0"/>
              <w:widowControl/>
              <w:suppressLineNumbers w:val="0"/>
              <w:jc w:val="center"/>
              <w:textAlignment w:val="center"/>
              <w:rPr>
                <w:rFonts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课程类别</w:t>
            </w:r>
          </w:p>
        </w:tc>
        <w:tc>
          <w:tcPr>
            <w:tcW w:w="158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9B2EE5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课程名称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A2FF11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总学时</w:t>
            </w:r>
          </w:p>
        </w:tc>
        <w:tc>
          <w:tcPr>
            <w:tcW w:w="6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CD188B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理论</w:t>
            </w:r>
          </w:p>
        </w:tc>
        <w:tc>
          <w:tcPr>
            <w:tcW w:w="58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E3B2D9D">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实训</w:t>
            </w:r>
          </w:p>
        </w:tc>
        <w:tc>
          <w:tcPr>
            <w:tcW w:w="3594" w:type="dxa"/>
            <w:gridSpan w:val="6"/>
            <w:tcBorders>
              <w:top w:val="single" w:color="000000" w:sz="4" w:space="0"/>
              <w:left w:val="single" w:color="000000" w:sz="4" w:space="0"/>
              <w:bottom w:val="single" w:color="000000" w:sz="4" w:space="0"/>
              <w:right w:val="single" w:color="000000" w:sz="4" w:space="0"/>
            </w:tcBorders>
            <w:shd w:val="clear"/>
            <w:vAlign w:val="center"/>
          </w:tcPr>
          <w:p w14:paraId="50F8519D">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学期（20周）</w:t>
            </w:r>
          </w:p>
        </w:tc>
      </w:tr>
      <w:tr w14:paraId="4B073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326277">
            <w:pPr>
              <w:jc w:val="center"/>
              <w:rPr>
                <w:rFonts w:hint="eastAsia" w:ascii="等线" w:hAnsi="等线" w:eastAsia="等线" w:cs="等线"/>
                <w:i w:val="0"/>
                <w:iCs w:val="0"/>
                <w:color w:val="000000"/>
                <w:sz w:val="21"/>
                <w:szCs w:val="21"/>
                <w:u w:val="none"/>
              </w:rPr>
            </w:pPr>
          </w:p>
        </w:tc>
        <w:tc>
          <w:tcPr>
            <w:tcW w:w="158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B9AFC5">
            <w:pPr>
              <w:jc w:val="center"/>
              <w:rPr>
                <w:rFonts w:hint="eastAsia" w:ascii="等线" w:hAnsi="等线" w:eastAsia="等线" w:cs="等线"/>
                <w:i w:val="0"/>
                <w:iCs w:val="0"/>
                <w:color w:val="000000"/>
                <w:sz w:val="21"/>
                <w:szCs w:val="21"/>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89EF61">
            <w:pPr>
              <w:jc w:val="center"/>
              <w:rPr>
                <w:rFonts w:hint="eastAsia" w:ascii="等线" w:hAnsi="等线" w:eastAsia="等线" w:cs="等线"/>
                <w:i w:val="0"/>
                <w:iCs w:val="0"/>
                <w:color w:val="000000"/>
                <w:sz w:val="21"/>
                <w:szCs w:val="21"/>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D775B9">
            <w:pPr>
              <w:jc w:val="center"/>
              <w:rPr>
                <w:rFonts w:hint="eastAsia" w:ascii="等线" w:hAnsi="等线" w:eastAsia="等线" w:cs="等线"/>
                <w:i w:val="0"/>
                <w:iCs w:val="0"/>
                <w:color w:val="000000"/>
                <w:sz w:val="21"/>
                <w:szCs w:val="21"/>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45F4D8">
            <w:pPr>
              <w:jc w:val="center"/>
              <w:rPr>
                <w:rFonts w:hint="eastAsia" w:ascii="等线" w:hAnsi="等线" w:eastAsia="等线" w:cs="等线"/>
                <w:i w:val="0"/>
                <w:iCs w:val="0"/>
                <w:color w:val="000000"/>
                <w:sz w:val="21"/>
                <w:szCs w:val="21"/>
                <w:u w:val="none"/>
              </w:rPr>
            </w:pPr>
          </w:p>
        </w:tc>
        <w:tc>
          <w:tcPr>
            <w:tcW w:w="459" w:type="dxa"/>
            <w:tcBorders>
              <w:top w:val="single" w:color="000000" w:sz="4" w:space="0"/>
              <w:left w:val="single" w:color="000000" w:sz="4" w:space="0"/>
              <w:bottom w:val="single" w:color="000000" w:sz="4" w:space="0"/>
              <w:right w:val="single" w:color="000000" w:sz="4" w:space="0"/>
            </w:tcBorders>
            <w:shd w:val="clear"/>
            <w:vAlign w:val="center"/>
          </w:tcPr>
          <w:p w14:paraId="10159D8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630CA5A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617CB0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4837375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1B5C711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0F5E32D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6</w:t>
            </w:r>
          </w:p>
        </w:tc>
      </w:tr>
      <w:tr w14:paraId="62298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5" w:hRule="atLeast"/>
        </w:trPr>
        <w:tc>
          <w:tcPr>
            <w:tcW w:w="831" w:type="dxa"/>
            <w:vMerge w:val="restart"/>
            <w:tcBorders>
              <w:top w:val="single" w:color="000000" w:sz="4" w:space="0"/>
              <w:left w:val="single" w:color="000000" w:sz="4" w:space="0"/>
              <w:bottom w:val="single" w:color="000000" w:sz="4" w:space="0"/>
              <w:right w:val="single" w:color="000000" w:sz="4" w:space="0"/>
            </w:tcBorders>
            <w:shd w:val="clear"/>
            <w:vAlign w:val="center"/>
          </w:tcPr>
          <w:p w14:paraId="3AE0052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公共基础课</w:t>
            </w:r>
          </w:p>
        </w:tc>
        <w:tc>
          <w:tcPr>
            <w:tcW w:w="1585" w:type="dxa"/>
            <w:tcBorders>
              <w:top w:val="single" w:color="000000" w:sz="4" w:space="0"/>
              <w:left w:val="single" w:color="000000" w:sz="4" w:space="0"/>
              <w:bottom w:val="single" w:color="000000" w:sz="4" w:space="0"/>
              <w:right w:val="single" w:color="000000" w:sz="4" w:space="0"/>
            </w:tcBorders>
            <w:shd w:val="clear"/>
            <w:vAlign w:val="center"/>
          </w:tcPr>
          <w:p w14:paraId="60E3831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语文</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2E464E5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216</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9EEEB9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216</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14:paraId="57F91D33">
            <w:pPr>
              <w:jc w:val="center"/>
              <w:rPr>
                <w:rFonts w:hint="eastAsia" w:ascii="等线" w:hAnsi="等线" w:eastAsia="等线" w:cs="等线"/>
                <w:i w:val="0"/>
                <w:iCs w:val="0"/>
                <w:color w:val="000000"/>
                <w:sz w:val="21"/>
                <w:szCs w:val="21"/>
                <w:u w:val="none"/>
              </w:rPr>
            </w:pPr>
          </w:p>
        </w:tc>
        <w:tc>
          <w:tcPr>
            <w:tcW w:w="459" w:type="dxa"/>
            <w:tcBorders>
              <w:top w:val="single" w:color="000000" w:sz="4" w:space="0"/>
              <w:left w:val="single" w:color="000000" w:sz="4" w:space="0"/>
              <w:bottom w:val="single" w:color="000000" w:sz="4" w:space="0"/>
              <w:right w:val="single" w:color="000000" w:sz="4" w:space="0"/>
            </w:tcBorders>
            <w:shd w:val="clear"/>
            <w:vAlign w:val="center"/>
          </w:tcPr>
          <w:p w14:paraId="04B39B7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20BB606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A96A5D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22C09BF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6100A194">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333549A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w:t>
            </w:r>
          </w:p>
        </w:tc>
      </w:tr>
      <w:tr w14:paraId="015DF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5"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DC2997">
            <w:pPr>
              <w:jc w:val="center"/>
              <w:rPr>
                <w:rFonts w:hint="eastAsia" w:ascii="等线" w:hAnsi="等线" w:eastAsia="等线" w:cs="等线"/>
                <w:i w:val="0"/>
                <w:iCs w:val="0"/>
                <w:color w:val="000000"/>
                <w:sz w:val="21"/>
                <w:szCs w:val="21"/>
                <w:u w:val="none"/>
              </w:rPr>
            </w:pPr>
          </w:p>
        </w:tc>
        <w:tc>
          <w:tcPr>
            <w:tcW w:w="1585" w:type="dxa"/>
            <w:tcBorders>
              <w:top w:val="single" w:color="000000" w:sz="4" w:space="0"/>
              <w:left w:val="single" w:color="000000" w:sz="4" w:space="0"/>
              <w:bottom w:val="single" w:color="000000" w:sz="4" w:space="0"/>
              <w:right w:val="single" w:color="000000" w:sz="4" w:space="0"/>
            </w:tcBorders>
            <w:shd w:val="clear"/>
            <w:vAlign w:val="center"/>
          </w:tcPr>
          <w:p w14:paraId="09CD546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数学</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645CE8E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144</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E62135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144</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14:paraId="513320F2">
            <w:pPr>
              <w:jc w:val="center"/>
              <w:rPr>
                <w:rFonts w:hint="eastAsia" w:ascii="等线" w:hAnsi="等线" w:eastAsia="等线" w:cs="等线"/>
                <w:i w:val="0"/>
                <w:iCs w:val="0"/>
                <w:color w:val="000000"/>
                <w:sz w:val="21"/>
                <w:szCs w:val="21"/>
                <w:u w:val="none"/>
              </w:rPr>
            </w:pPr>
          </w:p>
        </w:tc>
        <w:tc>
          <w:tcPr>
            <w:tcW w:w="459" w:type="dxa"/>
            <w:tcBorders>
              <w:top w:val="single" w:color="000000" w:sz="4" w:space="0"/>
              <w:left w:val="single" w:color="000000" w:sz="4" w:space="0"/>
              <w:bottom w:val="single" w:color="000000" w:sz="4" w:space="0"/>
              <w:right w:val="single" w:color="000000" w:sz="4" w:space="0"/>
            </w:tcBorders>
            <w:shd w:val="clear"/>
            <w:vAlign w:val="center"/>
          </w:tcPr>
          <w:p w14:paraId="0F8D646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12D937C0">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3ED6C70">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3845E97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16F059C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61EB1F28">
            <w:pPr>
              <w:jc w:val="center"/>
              <w:rPr>
                <w:rFonts w:hint="eastAsia" w:ascii="等线" w:hAnsi="等线" w:eastAsia="等线" w:cs="等线"/>
                <w:i w:val="0"/>
                <w:iCs w:val="0"/>
                <w:color w:val="000000"/>
                <w:sz w:val="21"/>
                <w:szCs w:val="21"/>
                <w:u w:val="none"/>
              </w:rPr>
            </w:pPr>
          </w:p>
        </w:tc>
      </w:tr>
      <w:tr w14:paraId="39581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5161F9">
            <w:pPr>
              <w:jc w:val="center"/>
              <w:rPr>
                <w:rFonts w:hint="eastAsia" w:ascii="等线" w:hAnsi="等线" w:eastAsia="等线" w:cs="等线"/>
                <w:i w:val="0"/>
                <w:iCs w:val="0"/>
                <w:color w:val="000000"/>
                <w:sz w:val="21"/>
                <w:szCs w:val="21"/>
                <w:u w:val="none"/>
              </w:rPr>
            </w:pPr>
          </w:p>
        </w:tc>
        <w:tc>
          <w:tcPr>
            <w:tcW w:w="1585" w:type="dxa"/>
            <w:tcBorders>
              <w:top w:val="single" w:color="000000" w:sz="4" w:space="0"/>
              <w:left w:val="single" w:color="000000" w:sz="4" w:space="0"/>
              <w:bottom w:val="single" w:color="000000" w:sz="4" w:space="0"/>
              <w:right w:val="single" w:color="000000" w:sz="4" w:space="0"/>
            </w:tcBorders>
            <w:shd w:val="clear"/>
            <w:vAlign w:val="center"/>
          </w:tcPr>
          <w:p w14:paraId="7E7778A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英语</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17CB584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144</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D73562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144</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14:paraId="17B217DA">
            <w:pPr>
              <w:jc w:val="center"/>
              <w:rPr>
                <w:rFonts w:hint="eastAsia" w:ascii="等线" w:hAnsi="等线" w:eastAsia="等线" w:cs="等线"/>
                <w:i w:val="0"/>
                <w:iCs w:val="0"/>
                <w:color w:val="000000"/>
                <w:sz w:val="21"/>
                <w:szCs w:val="21"/>
                <w:u w:val="none"/>
              </w:rPr>
            </w:pPr>
          </w:p>
        </w:tc>
        <w:tc>
          <w:tcPr>
            <w:tcW w:w="459" w:type="dxa"/>
            <w:tcBorders>
              <w:top w:val="single" w:color="000000" w:sz="4" w:space="0"/>
              <w:left w:val="single" w:color="000000" w:sz="4" w:space="0"/>
              <w:bottom w:val="single" w:color="000000" w:sz="4" w:space="0"/>
              <w:right w:val="single" w:color="000000" w:sz="4" w:space="0"/>
            </w:tcBorders>
            <w:shd w:val="clear"/>
            <w:vAlign w:val="center"/>
          </w:tcPr>
          <w:p w14:paraId="45CBF50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4FE2384C">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34949D1">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49DC8B4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7149141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5F7D7165">
            <w:pPr>
              <w:jc w:val="center"/>
              <w:rPr>
                <w:rFonts w:hint="eastAsia" w:ascii="等线" w:hAnsi="等线" w:eastAsia="等线" w:cs="等线"/>
                <w:i w:val="0"/>
                <w:iCs w:val="0"/>
                <w:color w:val="000000"/>
                <w:sz w:val="21"/>
                <w:szCs w:val="21"/>
                <w:u w:val="none"/>
              </w:rPr>
            </w:pPr>
          </w:p>
        </w:tc>
      </w:tr>
      <w:tr w14:paraId="7BE68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5"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6F665A">
            <w:pPr>
              <w:jc w:val="center"/>
              <w:rPr>
                <w:rFonts w:hint="eastAsia" w:ascii="等线" w:hAnsi="等线" w:eastAsia="等线" w:cs="等线"/>
                <w:i w:val="0"/>
                <w:iCs w:val="0"/>
                <w:color w:val="000000"/>
                <w:sz w:val="21"/>
                <w:szCs w:val="21"/>
                <w:u w:val="none"/>
              </w:rPr>
            </w:pPr>
          </w:p>
        </w:tc>
        <w:tc>
          <w:tcPr>
            <w:tcW w:w="1585" w:type="dxa"/>
            <w:tcBorders>
              <w:top w:val="single" w:color="000000" w:sz="4" w:space="0"/>
              <w:left w:val="single" w:color="000000" w:sz="4" w:space="0"/>
              <w:bottom w:val="single" w:color="000000" w:sz="4" w:space="0"/>
              <w:right w:val="single" w:color="000000" w:sz="4" w:space="0"/>
            </w:tcBorders>
            <w:shd w:val="clear"/>
            <w:vAlign w:val="center"/>
          </w:tcPr>
          <w:p w14:paraId="27B2438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政治</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498D2869">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144</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939C42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144</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14:paraId="05A9BDA6">
            <w:pPr>
              <w:jc w:val="center"/>
              <w:rPr>
                <w:rFonts w:hint="eastAsia" w:ascii="等线" w:hAnsi="等线" w:eastAsia="等线" w:cs="等线"/>
                <w:i w:val="0"/>
                <w:iCs w:val="0"/>
                <w:color w:val="000000"/>
                <w:sz w:val="21"/>
                <w:szCs w:val="21"/>
                <w:u w:val="none"/>
              </w:rPr>
            </w:pPr>
          </w:p>
        </w:tc>
        <w:tc>
          <w:tcPr>
            <w:tcW w:w="459" w:type="dxa"/>
            <w:tcBorders>
              <w:top w:val="single" w:color="000000" w:sz="4" w:space="0"/>
              <w:left w:val="single" w:color="000000" w:sz="4" w:space="0"/>
              <w:bottom w:val="single" w:color="000000" w:sz="4" w:space="0"/>
              <w:right w:val="single" w:color="000000" w:sz="4" w:space="0"/>
            </w:tcBorders>
            <w:shd w:val="clear"/>
            <w:vAlign w:val="center"/>
          </w:tcPr>
          <w:p w14:paraId="1EAFBB01">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6126326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54B0AC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019EA88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20B6675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66B5A3B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w:t>
            </w:r>
          </w:p>
        </w:tc>
      </w:tr>
      <w:tr w14:paraId="53309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5"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45A21F">
            <w:pPr>
              <w:jc w:val="center"/>
              <w:rPr>
                <w:rFonts w:hint="eastAsia" w:ascii="等线" w:hAnsi="等线" w:eastAsia="等线" w:cs="等线"/>
                <w:i w:val="0"/>
                <w:iCs w:val="0"/>
                <w:color w:val="000000"/>
                <w:sz w:val="21"/>
                <w:szCs w:val="21"/>
                <w:u w:val="none"/>
              </w:rPr>
            </w:pPr>
          </w:p>
        </w:tc>
        <w:tc>
          <w:tcPr>
            <w:tcW w:w="1585" w:type="dxa"/>
            <w:tcBorders>
              <w:top w:val="single" w:color="000000" w:sz="4" w:space="0"/>
              <w:left w:val="single" w:color="000000" w:sz="4" w:space="0"/>
              <w:bottom w:val="single" w:color="000000" w:sz="4" w:space="0"/>
              <w:right w:val="single" w:color="000000" w:sz="4" w:space="0"/>
            </w:tcBorders>
            <w:shd w:val="clear"/>
            <w:vAlign w:val="center"/>
          </w:tcPr>
          <w:p w14:paraId="6C96E781">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历史</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5391DA0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72</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ED08349">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144</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14:paraId="33D36028">
            <w:pPr>
              <w:jc w:val="center"/>
              <w:rPr>
                <w:rFonts w:hint="eastAsia" w:ascii="等线" w:hAnsi="等线" w:eastAsia="等线" w:cs="等线"/>
                <w:i w:val="0"/>
                <w:iCs w:val="0"/>
                <w:color w:val="000000"/>
                <w:sz w:val="21"/>
                <w:szCs w:val="21"/>
                <w:u w:val="none"/>
              </w:rPr>
            </w:pPr>
          </w:p>
        </w:tc>
        <w:tc>
          <w:tcPr>
            <w:tcW w:w="459" w:type="dxa"/>
            <w:tcBorders>
              <w:top w:val="single" w:color="000000" w:sz="4" w:space="0"/>
              <w:left w:val="single" w:color="000000" w:sz="4" w:space="0"/>
              <w:bottom w:val="single" w:color="000000" w:sz="4" w:space="0"/>
              <w:right w:val="single" w:color="000000" w:sz="4" w:space="0"/>
            </w:tcBorders>
            <w:shd w:val="clear"/>
            <w:vAlign w:val="center"/>
          </w:tcPr>
          <w:p w14:paraId="031E4BBC">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41C24ED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648F540">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39536136">
            <w:pPr>
              <w:rPr>
                <w:rFonts w:hint="eastAsia" w:ascii="宋体" w:hAnsi="宋体" w:eastAsia="宋体" w:cs="宋体"/>
                <w:i w:val="0"/>
                <w:iCs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shd w:val="clear"/>
            <w:noWrap/>
            <w:vAlign w:val="center"/>
          </w:tcPr>
          <w:p w14:paraId="50A9AE27">
            <w:pPr>
              <w:rPr>
                <w:rFonts w:hint="eastAsia" w:ascii="宋体" w:hAnsi="宋体" w:eastAsia="宋体" w:cs="宋体"/>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noWrap/>
            <w:vAlign w:val="center"/>
          </w:tcPr>
          <w:p w14:paraId="128F62B0">
            <w:pPr>
              <w:rPr>
                <w:rFonts w:hint="eastAsia" w:ascii="宋体" w:hAnsi="宋体" w:eastAsia="宋体" w:cs="宋体"/>
                <w:i w:val="0"/>
                <w:iCs w:val="0"/>
                <w:color w:val="000000"/>
                <w:sz w:val="24"/>
                <w:szCs w:val="24"/>
                <w:u w:val="none"/>
              </w:rPr>
            </w:pPr>
          </w:p>
        </w:tc>
      </w:tr>
      <w:tr w14:paraId="3DE7E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01EE73">
            <w:pPr>
              <w:jc w:val="center"/>
              <w:rPr>
                <w:rFonts w:hint="eastAsia" w:ascii="等线" w:hAnsi="等线" w:eastAsia="等线" w:cs="等线"/>
                <w:i w:val="0"/>
                <w:iCs w:val="0"/>
                <w:color w:val="000000"/>
                <w:sz w:val="21"/>
                <w:szCs w:val="21"/>
                <w:u w:val="none"/>
              </w:rPr>
            </w:pPr>
          </w:p>
        </w:tc>
        <w:tc>
          <w:tcPr>
            <w:tcW w:w="1585" w:type="dxa"/>
            <w:tcBorders>
              <w:top w:val="single" w:color="000000" w:sz="4" w:space="0"/>
              <w:left w:val="single" w:color="000000" w:sz="4" w:space="0"/>
              <w:bottom w:val="single" w:color="000000" w:sz="4" w:space="0"/>
              <w:right w:val="single" w:color="000000" w:sz="4" w:space="0"/>
            </w:tcBorders>
            <w:shd w:val="clear"/>
            <w:vAlign w:val="center"/>
          </w:tcPr>
          <w:p w14:paraId="2D9C9AC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信息技术</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5F18D1CC">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108</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3F277A9">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46</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14:paraId="76B9F17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62</w:t>
            </w:r>
          </w:p>
        </w:tc>
        <w:tc>
          <w:tcPr>
            <w:tcW w:w="459" w:type="dxa"/>
            <w:tcBorders>
              <w:top w:val="single" w:color="000000" w:sz="4" w:space="0"/>
              <w:left w:val="single" w:color="000000" w:sz="4" w:space="0"/>
              <w:bottom w:val="single" w:color="000000" w:sz="4" w:space="0"/>
              <w:right w:val="single" w:color="000000" w:sz="4" w:space="0"/>
            </w:tcBorders>
            <w:shd w:val="clear"/>
            <w:vAlign w:val="center"/>
          </w:tcPr>
          <w:p w14:paraId="4C7DA13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324FEA8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5BC36C0">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66904B16">
            <w:pPr>
              <w:jc w:val="center"/>
              <w:rPr>
                <w:rFonts w:hint="eastAsia" w:ascii="等线" w:hAnsi="等线" w:eastAsia="等线" w:cs="等线"/>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3D9A3A88">
            <w:pPr>
              <w:jc w:val="center"/>
              <w:rPr>
                <w:rFonts w:hint="eastAsia" w:ascii="等线" w:hAnsi="等线" w:eastAsia="等线" w:cs="等线"/>
                <w:i w:val="0"/>
                <w:iCs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399DFC12">
            <w:pPr>
              <w:jc w:val="center"/>
              <w:rPr>
                <w:rFonts w:hint="eastAsia" w:ascii="等线" w:hAnsi="等线" w:eastAsia="等线" w:cs="等线"/>
                <w:i w:val="0"/>
                <w:iCs w:val="0"/>
                <w:color w:val="000000"/>
                <w:sz w:val="21"/>
                <w:szCs w:val="21"/>
                <w:u w:val="none"/>
              </w:rPr>
            </w:pPr>
          </w:p>
        </w:tc>
      </w:tr>
      <w:tr w14:paraId="1B081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5"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473328">
            <w:pPr>
              <w:jc w:val="center"/>
              <w:rPr>
                <w:rFonts w:hint="eastAsia" w:ascii="等线" w:hAnsi="等线" w:eastAsia="等线" w:cs="等线"/>
                <w:i w:val="0"/>
                <w:iCs w:val="0"/>
                <w:color w:val="000000"/>
                <w:sz w:val="21"/>
                <w:szCs w:val="21"/>
                <w:u w:val="none"/>
              </w:rPr>
            </w:pPr>
          </w:p>
        </w:tc>
        <w:tc>
          <w:tcPr>
            <w:tcW w:w="1585" w:type="dxa"/>
            <w:tcBorders>
              <w:top w:val="single" w:color="000000" w:sz="4" w:space="0"/>
              <w:left w:val="single" w:color="000000" w:sz="4" w:space="0"/>
              <w:bottom w:val="single" w:color="000000" w:sz="4" w:space="0"/>
              <w:right w:val="single" w:color="000000" w:sz="4" w:space="0"/>
            </w:tcBorders>
            <w:shd w:val="clear"/>
            <w:vAlign w:val="center"/>
          </w:tcPr>
          <w:p w14:paraId="0CA240C9">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劳动教育</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281CED74">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36</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69A4198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12</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14:paraId="4872EF3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24</w:t>
            </w:r>
          </w:p>
        </w:tc>
        <w:tc>
          <w:tcPr>
            <w:tcW w:w="459" w:type="dxa"/>
            <w:tcBorders>
              <w:top w:val="single" w:color="000000" w:sz="4" w:space="0"/>
              <w:left w:val="single" w:color="000000" w:sz="4" w:space="0"/>
              <w:bottom w:val="single" w:color="000000" w:sz="4" w:space="0"/>
              <w:right w:val="single" w:color="000000" w:sz="4" w:space="0"/>
            </w:tcBorders>
            <w:shd w:val="clear"/>
            <w:vAlign w:val="center"/>
          </w:tcPr>
          <w:p w14:paraId="1B56DA4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56F99CF9">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9222991">
            <w:pPr>
              <w:jc w:val="center"/>
              <w:rPr>
                <w:rFonts w:hint="eastAsia" w:ascii="等线" w:hAnsi="等线" w:eastAsia="等线" w:cs="等线"/>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5F8BBDF2">
            <w:pPr>
              <w:jc w:val="center"/>
              <w:rPr>
                <w:rFonts w:hint="eastAsia" w:ascii="等线" w:hAnsi="等线" w:eastAsia="等线" w:cs="等线"/>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77909C80">
            <w:pPr>
              <w:jc w:val="center"/>
              <w:rPr>
                <w:rFonts w:hint="eastAsia" w:ascii="等线" w:hAnsi="等线" w:eastAsia="等线" w:cs="等线"/>
                <w:i w:val="0"/>
                <w:iCs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E684CD0">
            <w:pPr>
              <w:jc w:val="center"/>
              <w:rPr>
                <w:rFonts w:hint="eastAsia" w:ascii="等线" w:hAnsi="等线" w:eastAsia="等线" w:cs="等线"/>
                <w:i w:val="0"/>
                <w:iCs w:val="0"/>
                <w:color w:val="000000"/>
                <w:sz w:val="21"/>
                <w:szCs w:val="21"/>
                <w:u w:val="none"/>
              </w:rPr>
            </w:pPr>
          </w:p>
        </w:tc>
      </w:tr>
      <w:tr w14:paraId="6D839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D1ADBF">
            <w:pPr>
              <w:jc w:val="center"/>
              <w:rPr>
                <w:rFonts w:hint="eastAsia" w:ascii="等线" w:hAnsi="等线" w:eastAsia="等线" w:cs="等线"/>
                <w:i w:val="0"/>
                <w:iCs w:val="0"/>
                <w:color w:val="000000"/>
                <w:sz w:val="21"/>
                <w:szCs w:val="21"/>
                <w:u w:val="none"/>
              </w:rPr>
            </w:pPr>
          </w:p>
        </w:tc>
        <w:tc>
          <w:tcPr>
            <w:tcW w:w="1585" w:type="dxa"/>
            <w:tcBorders>
              <w:top w:val="single" w:color="000000" w:sz="4" w:space="0"/>
              <w:left w:val="single" w:color="000000" w:sz="4" w:space="0"/>
              <w:bottom w:val="single" w:color="000000" w:sz="4" w:space="0"/>
              <w:right w:val="single" w:color="000000" w:sz="4" w:space="0"/>
            </w:tcBorders>
            <w:shd w:val="clear"/>
            <w:vAlign w:val="center"/>
          </w:tcPr>
          <w:p w14:paraId="708757E0">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艺术</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6356BF04">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36</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A7E8C3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36</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14:paraId="1F12C94C">
            <w:pPr>
              <w:jc w:val="center"/>
              <w:rPr>
                <w:rFonts w:hint="eastAsia" w:ascii="等线" w:hAnsi="等线" w:eastAsia="等线" w:cs="等线"/>
                <w:i w:val="0"/>
                <w:iCs w:val="0"/>
                <w:color w:val="000000"/>
                <w:sz w:val="21"/>
                <w:szCs w:val="21"/>
                <w:u w:val="none"/>
              </w:rPr>
            </w:pPr>
          </w:p>
        </w:tc>
        <w:tc>
          <w:tcPr>
            <w:tcW w:w="459" w:type="dxa"/>
            <w:tcBorders>
              <w:top w:val="single" w:color="000000" w:sz="4" w:space="0"/>
              <w:left w:val="single" w:color="000000" w:sz="4" w:space="0"/>
              <w:bottom w:val="single" w:color="000000" w:sz="4" w:space="0"/>
              <w:right w:val="single" w:color="000000" w:sz="4" w:space="0"/>
            </w:tcBorders>
            <w:shd w:val="clear"/>
            <w:vAlign w:val="center"/>
          </w:tcPr>
          <w:p w14:paraId="40BAF35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7B11E9D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D2F91A8">
            <w:pPr>
              <w:jc w:val="center"/>
              <w:rPr>
                <w:rFonts w:hint="eastAsia" w:ascii="等线" w:hAnsi="等线" w:eastAsia="等线" w:cs="等线"/>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0EEE45E0">
            <w:pPr>
              <w:jc w:val="center"/>
              <w:rPr>
                <w:rFonts w:hint="eastAsia" w:ascii="等线" w:hAnsi="等线" w:eastAsia="等线" w:cs="等线"/>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227EA4A1">
            <w:pPr>
              <w:jc w:val="center"/>
              <w:rPr>
                <w:rFonts w:hint="eastAsia" w:ascii="等线" w:hAnsi="等线" w:eastAsia="等线" w:cs="等线"/>
                <w:i w:val="0"/>
                <w:iCs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59B1E7F4">
            <w:pPr>
              <w:jc w:val="center"/>
              <w:rPr>
                <w:rFonts w:hint="eastAsia" w:ascii="等线" w:hAnsi="等线" w:eastAsia="等线" w:cs="等线"/>
                <w:i w:val="0"/>
                <w:iCs w:val="0"/>
                <w:color w:val="000000"/>
                <w:sz w:val="21"/>
                <w:szCs w:val="21"/>
                <w:u w:val="none"/>
              </w:rPr>
            </w:pPr>
          </w:p>
        </w:tc>
      </w:tr>
      <w:tr w14:paraId="5D93F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B22E1C">
            <w:pPr>
              <w:jc w:val="center"/>
              <w:rPr>
                <w:rFonts w:hint="eastAsia" w:ascii="等线" w:hAnsi="等线" w:eastAsia="等线" w:cs="等线"/>
                <w:i w:val="0"/>
                <w:iCs w:val="0"/>
                <w:color w:val="000000"/>
                <w:sz w:val="21"/>
                <w:szCs w:val="21"/>
                <w:u w:val="none"/>
              </w:rPr>
            </w:pPr>
          </w:p>
        </w:tc>
        <w:tc>
          <w:tcPr>
            <w:tcW w:w="1585" w:type="dxa"/>
            <w:tcBorders>
              <w:top w:val="single" w:color="000000" w:sz="4" w:space="0"/>
              <w:left w:val="single" w:color="000000" w:sz="4" w:space="0"/>
              <w:bottom w:val="single" w:color="000000" w:sz="4" w:space="0"/>
              <w:right w:val="single" w:color="000000" w:sz="4" w:space="0"/>
            </w:tcBorders>
            <w:shd w:val="clear"/>
            <w:vAlign w:val="center"/>
          </w:tcPr>
          <w:p w14:paraId="1E7DCA29">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体育与健康</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251E271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180</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0AF1D1A9">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60</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14:paraId="197F8D8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120</w:t>
            </w:r>
          </w:p>
        </w:tc>
        <w:tc>
          <w:tcPr>
            <w:tcW w:w="459" w:type="dxa"/>
            <w:tcBorders>
              <w:top w:val="single" w:color="000000" w:sz="4" w:space="0"/>
              <w:left w:val="single" w:color="000000" w:sz="4" w:space="0"/>
              <w:bottom w:val="single" w:color="000000" w:sz="4" w:space="0"/>
              <w:right w:val="single" w:color="000000" w:sz="4" w:space="0"/>
            </w:tcBorders>
            <w:shd w:val="clear"/>
            <w:vAlign w:val="center"/>
          </w:tcPr>
          <w:p w14:paraId="3622892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6621C24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F66BC4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2C34F9E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43D90ED0">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3CC7B95">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w:t>
            </w:r>
          </w:p>
        </w:tc>
      </w:tr>
      <w:tr w14:paraId="0D435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A15D6E">
            <w:pPr>
              <w:jc w:val="center"/>
              <w:rPr>
                <w:rFonts w:hint="eastAsia" w:ascii="等线" w:hAnsi="等线" w:eastAsia="等线" w:cs="等线"/>
                <w:i w:val="0"/>
                <w:iCs w:val="0"/>
                <w:color w:val="000000"/>
                <w:sz w:val="21"/>
                <w:szCs w:val="21"/>
                <w:u w:val="none"/>
              </w:rPr>
            </w:pPr>
          </w:p>
        </w:tc>
        <w:tc>
          <w:tcPr>
            <w:tcW w:w="1585" w:type="dxa"/>
            <w:tcBorders>
              <w:top w:val="single" w:color="000000" w:sz="4" w:space="0"/>
              <w:left w:val="single" w:color="000000" w:sz="4" w:space="0"/>
              <w:bottom w:val="single" w:color="000000" w:sz="4" w:space="0"/>
              <w:right w:val="single" w:color="000000" w:sz="4" w:space="0"/>
            </w:tcBorders>
            <w:shd w:val="clear"/>
            <w:vAlign w:val="center"/>
          </w:tcPr>
          <w:p w14:paraId="197175C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小计</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485684F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1080</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0FF8DA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946</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14:paraId="096A296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206</w:t>
            </w:r>
          </w:p>
        </w:tc>
        <w:tc>
          <w:tcPr>
            <w:tcW w:w="459" w:type="dxa"/>
            <w:tcBorders>
              <w:top w:val="single" w:color="000000" w:sz="4" w:space="0"/>
              <w:left w:val="single" w:color="000000" w:sz="4" w:space="0"/>
              <w:bottom w:val="single" w:color="000000" w:sz="4" w:space="0"/>
              <w:right w:val="single" w:color="000000" w:sz="4" w:space="0"/>
            </w:tcBorders>
            <w:shd w:val="clear"/>
            <w:vAlign w:val="center"/>
          </w:tcPr>
          <w:p w14:paraId="582C86B9">
            <w:pPr>
              <w:jc w:val="center"/>
              <w:rPr>
                <w:rFonts w:hint="eastAsia" w:ascii="等线" w:hAnsi="等线" w:eastAsia="等线" w:cs="等线"/>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5995B02E">
            <w:pPr>
              <w:jc w:val="center"/>
              <w:rPr>
                <w:rFonts w:hint="eastAsia" w:ascii="等线" w:hAnsi="等线" w:eastAsia="等线" w:cs="等线"/>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1450998">
            <w:pPr>
              <w:jc w:val="center"/>
              <w:rPr>
                <w:rFonts w:hint="eastAsia" w:ascii="等线" w:hAnsi="等线" w:eastAsia="等线" w:cs="等线"/>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09C9CEA7">
            <w:pPr>
              <w:jc w:val="center"/>
              <w:rPr>
                <w:rFonts w:hint="eastAsia" w:ascii="等线" w:hAnsi="等线" w:eastAsia="等线" w:cs="等线"/>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6FA6439D">
            <w:pPr>
              <w:jc w:val="center"/>
              <w:rPr>
                <w:rFonts w:hint="eastAsia" w:ascii="等线" w:hAnsi="等线" w:eastAsia="等线" w:cs="等线"/>
                <w:i w:val="0"/>
                <w:iCs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09B026F5">
            <w:pPr>
              <w:jc w:val="center"/>
              <w:rPr>
                <w:rFonts w:hint="eastAsia" w:ascii="等线" w:hAnsi="等线" w:eastAsia="等线" w:cs="等线"/>
                <w:i w:val="0"/>
                <w:iCs w:val="0"/>
                <w:color w:val="000000"/>
                <w:sz w:val="21"/>
                <w:szCs w:val="21"/>
                <w:u w:val="none"/>
              </w:rPr>
            </w:pPr>
          </w:p>
        </w:tc>
      </w:tr>
      <w:tr w14:paraId="42079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6" w:hRule="atLeast"/>
        </w:trPr>
        <w:tc>
          <w:tcPr>
            <w:tcW w:w="831" w:type="dxa"/>
            <w:vMerge w:val="restart"/>
            <w:tcBorders>
              <w:top w:val="single" w:color="000000" w:sz="4" w:space="0"/>
              <w:left w:val="single" w:color="000000" w:sz="4" w:space="0"/>
              <w:bottom w:val="single" w:color="000000" w:sz="4" w:space="0"/>
              <w:right w:val="single" w:color="000000" w:sz="4" w:space="0"/>
            </w:tcBorders>
            <w:shd w:val="clear"/>
            <w:vAlign w:val="center"/>
          </w:tcPr>
          <w:p w14:paraId="2B24556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专业课</w:t>
            </w:r>
          </w:p>
        </w:tc>
        <w:tc>
          <w:tcPr>
            <w:tcW w:w="1585" w:type="dxa"/>
            <w:tcBorders>
              <w:top w:val="single" w:color="000000" w:sz="4" w:space="0"/>
              <w:left w:val="single" w:color="000000" w:sz="4" w:space="0"/>
              <w:bottom w:val="single" w:color="000000" w:sz="4" w:space="0"/>
              <w:right w:val="single" w:color="000000" w:sz="4" w:space="0"/>
            </w:tcBorders>
            <w:shd w:val="clear"/>
            <w:vAlign w:val="center"/>
          </w:tcPr>
          <w:p w14:paraId="654BDA3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网络组建与安全维护</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0B3957E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172</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0714794">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84</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14:paraId="791AE54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88</w:t>
            </w:r>
          </w:p>
        </w:tc>
        <w:tc>
          <w:tcPr>
            <w:tcW w:w="459" w:type="dxa"/>
            <w:tcBorders>
              <w:top w:val="single" w:color="000000" w:sz="4" w:space="0"/>
              <w:left w:val="single" w:color="000000" w:sz="4" w:space="0"/>
              <w:bottom w:val="single" w:color="000000" w:sz="4" w:space="0"/>
              <w:right w:val="single" w:color="000000" w:sz="4" w:space="0"/>
            </w:tcBorders>
            <w:shd w:val="clear"/>
            <w:vAlign w:val="center"/>
          </w:tcPr>
          <w:p w14:paraId="0AC6E6D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5</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23D6327D">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90FD71B">
            <w:pPr>
              <w:jc w:val="center"/>
              <w:rPr>
                <w:rFonts w:hint="eastAsia" w:ascii="等线" w:hAnsi="等线" w:eastAsia="等线" w:cs="等线"/>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34F7F3E5">
            <w:pPr>
              <w:jc w:val="center"/>
              <w:rPr>
                <w:rFonts w:hint="eastAsia" w:ascii="等线" w:hAnsi="等线" w:eastAsia="等线" w:cs="等线"/>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594199B3">
            <w:pPr>
              <w:jc w:val="center"/>
              <w:rPr>
                <w:rFonts w:hint="eastAsia" w:ascii="等线" w:hAnsi="等线" w:eastAsia="等线" w:cs="等线"/>
                <w:i w:val="0"/>
                <w:iCs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98E7CC5">
            <w:pPr>
              <w:jc w:val="center"/>
              <w:rPr>
                <w:rFonts w:hint="eastAsia" w:ascii="等线" w:hAnsi="等线" w:eastAsia="等线" w:cs="等线"/>
                <w:i w:val="0"/>
                <w:iCs w:val="0"/>
                <w:color w:val="000000"/>
                <w:sz w:val="21"/>
                <w:szCs w:val="21"/>
                <w:u w:val="none"/>
              </w:rPr>
            </w:pPr>
          </w:p>
        </w:tc>
      </w:tr>
      <w:tr w14:paraId="7DFA0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3"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8F1295">
            <w:pPr>
              <w:jc w:val="center"/>
              <w:rPr>
                <w:rFonts w:hint="eastAsia" w:ascii="等线" w:hAnsi="等线" w:eastAsia="等线" w:cs="等线"/>
                <w:i w:val="0"/>
                <w:iCs w:val="0"/>
                <w:color w:val="000000"/>
                <w:sz w:val="21"/>
                <w:szCs w:val="21"/>
                <w:u w:val="none"/>
              </w:rPr>
            </w:pPr>
          </w:p>
        </w:tc>
        <w:tc>
          <w:tcPr>
            <w:tcW w:w="1585" w:type="dxa"/>
            <w:tcBorders>
              <w:top w:val="single" w:color="000000" w:sz="4" w:space="0"/>
              <w:left w:val="single" w:color="000000" w:sz="4" w:space="0"/>
              <w:bottom w:val="single" w:color="000000" w:sz="4" w:space="0"/>
              <w:right w:val="single" w:color="000000" w:sz="4" w:space="0"/>
            </w:tcBorders>
            <w:shd w:val="clear"/>
            <w:vAlign w:val="center"/>
          </w:tcPr>
          <w:p w14:paraId="02448B50">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系统安全加固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5E589E4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172</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0B48E3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84</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14:paraId="08E3CB55">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88</w:t>
            </w:r>
          </w:p>
        </w:tc>
        <w:tc>
          <w:tcPr>
            <w:tcW w:w="459" w:type="dxa"/>
            <w:tcBorders>
              <w:top w:val="single" w:color="000000" w:sz="4" w:space="0"/>
              <w:left w:val="single" w:color="000000" w:sz="4" w:space="0"/>
              <w:bottom w:val="single" w:color="000000" w:sz="4" w:space="0"/>
              <w:right w:val="single" w:color="000000" w:sz="4" w:space="0"/>
            </w:tcBorders>
            <w:shd w:val="clear"/>
            <w:vAlign w:val="center"/>
          </w:tcPr>
          <w:p w14:paraId="7DF55300">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5</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452A583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0D0DB51">
            <w:pPr>
              <w:jc w:val="center"/>
              <w:rPr>
                <w:rFonts w:hint="eastAsia" w:ascii="等线" w:hAnsi="等线" w:eastAsia="等线" w:cs="等线"/>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1845E248">
            <w:pPr>
              <w:jc w:val="center"/>
              <w:rPr>
                <w:rFonts w:hint="eastAsia" w:ascii="等线" w:hAnsi="等线" w:eastAsia="等线" w:cs="等线"/>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26E68976">
            <w:pPr>
              <w:jc w:val="center"/>
              <w:rPr>
                <w:rFonts w:hint="eastAsia" w:ascii="等线" w:hAnsi="等线" w:eastAsia="等线" w:cs="等线"/>
                <w:i w:val="0"/>
                <w:iCs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ED4E8C7">
            <w:pPr>
              <w:jc w:val="center"/>
              <w:rPr>
                <w:rFonts w:hint="eastAsia" w:ascii="等线" w:hAnsi="等线" w:eastAsia="等线" w:cs="等线"/>
                <w:i w:val="0"/>
                <w:iCs w:val="0"/>
                <w:color w:val="000000"/>
                <w:sz w:val="21"/>
                <w:szCs w:val="21"/>
                <w:u w:val="none"/>
              </w:rPr>
            </w:pPr>
          </w:p>
        </w:tc>
      </w:tr>
      <w:tr w14:paraId="19374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1"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46BFC7">
            <w:pPr>
              <w:jc w:val="center"/>
              <w:rPr>
                <w:rFonts w:hint="eastAsia" w:ascii="等线" w:hAnsi="等线" w:eastAsia="等线" w:cs="等线"/>
                <w:i w:val="0"/>
                <w:iCs w:val="0"/>
                <w:color w:val="000000"/>
                <w:sz w:val="21"/>
                <w:szCs w:val="21"/>
                <w:u w:val="none"/>
              </w:rPr>
            </w:pPr>
          </w:p>
        </w:tc>
        <w:tc>
          <w:tcPr>
            <w:tcW w:w="1585" w:type="dxa"/>
            <w:tcBorders>
              <w:top w:val="single" w:color="000000" w:sz="4" w:space="0"/>
              <w:left w:val="single" w:color="000000" w:sz="4" w:space="0"/>
              <w:bottom w:val="single" w:color="000000" w:sz="4" w:space="0"/>
              <w:right w:val="single" w:color="000000" w:sz="4" w:space="0"/>
            </w:tcBorders>
            <w:shd w:val="clear"/>
            <w:vAlign w:val="center"/>
          </w:tcPr>
          <w:p w14:paraId="242FC0E9">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网站建设与安全管理</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11CEBEFD">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208</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5348E39">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96</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14:paraId="329BE4E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112</w:t>
            </w:r>
          </w:p>
        </w:tc>
        <w:tc>
          <w:tcPr>
            <w:tcW w:w="459" w:type="dxa"/>
            <w:tcBorders>
              <w:top w:val="single" w:color="000000" w:sz="4" w:space="0"/>
              <w:left w:val="single" w:color="000000" w:sz="4" w:space="0"/>
              <w:bottom w:val="single" w:color="000000" w:sz="4" w:space="0"/>
              <w:right w:val="single" w:color="000000" w:sz="4" w:space="0"/>
            </w:tcBorders>
            <w:shd w:val="clear"/>
            <w:vAlign w:val="center"/>
          </w:tcPr>
          <w:p w14:paraId="4ED3EB99">
            <w:pPr>
              <w:jc w:val="center"/>
              <w:rPr>
                <w:rFonts w:hint="eastAsia" w:ascii="等线" w:hAnsi="等线" w:eastAsia="等线" w:cs="等线"/>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473C8352">
            <w:pPr>
              <w:jc w:val="center"/>
              <w:rPr>
                <w:rFonts w:hint="eastAsia" w:ascii="等线" w:hAnsi="等线" w:eastAsia="等线" w:cs="等线"/>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2CCC9B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203D20C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678C777F">
            <w:pPr>
              <w:jc w:val="center"/>
              <w:rPr>
                <w:rFonts w:hint="eastAsia" w:ascii="等线" w:hAnsi="等线" w:eastAsia="等线" w:cs="等线"/>
                <w:i w:val="0"/>
                <w:iCs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533637BD">
            <w:pPr>
              <w:jc w:val="center"/>
              <w:rPr>
                <w:rFonts w:hint="eastAsia" w:ascii="等线" w:hAnsi="等线" w:eastAsia="等线" w:cs="等线"/>
                <w:i w:val="0"/>
                <w:iCs w:val="0"/>
                <w:color w:val="000000"/>
                <w:sz w:val="21"/>
                <w:szCs w:val="21"/>
                <w:u w:val="none"/>
              </w:rPr>
            </w:pPr>
          </w:p>
        </w:tc>
      </w:tr>
      <w:tr w14:paraId="39AAC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BB1E49">
            <w:pPr>
              <w:jc w:val="center"/>
              <w:rPr>
                <w:rFonts w:hint="eastAsia" w:ascii="等线" w:hAnsi="等线" w:eastAsia="等线" w:cs="等线"/>
                <w:i w:val="0"/>
                <w:iCs w:val="0"/>
                <w:color w:val="000000"/>
                <w:sz w:val="21"/>
                <w:szCs w:val="21"/>
                <w:u w:val="none"/>
              </w:rPr>
            </w:pPr>
          </w:p>
        </w:tc>
        <w:tc>
          <w:tcPr>
            <w:tcW w:w="1585" w:type="dxa"/>
            <w:tcBorders>
              <w:top w:val="single" w:color="000000" w:sz="4" w:space="0"/>
              <w:left w:val="single" w:color="000000" w:sz="4" w:space="0"/>
              <w:bottom w:val="single" w:color="000000" w:sz="4" w:space="0"/>
              <w:right w:val="single" w:color="000000" w:sz="4" w:space="0"/>
            </w:tcBorders>
            <w:shd w:val="clear"/>
            <w:vAlign w:val="center"/>
          </w:tcPr>
          <w:p w14:paraId="69D63FD4">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数据库管理与安全维护</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00ACC2D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208</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0DAA829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96</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14:paraId="74F4923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112</w:t>
            </w:r>
          </w:p>
        </w:tc>
        <w:tc>
          <w:tcPr>
            <w:tcW w:w="459" w:type="dxa"/>
            <w:tcBorders>
              <w:top w:val="single" w:color="000000" w:sz="4" w:space="0"/>
              <w:left w:val="single" w:color="000000" w:sz="4" w:space="0"/>
              <w:bottom w:val="single" w:color="000000" w:sz="4" w:space="0"/>
              <w:right w:val="single" w:color="000000" w:sz="4" w:space="0"/>
            </w:tcBorders>
            <w:shd w:val="clear"/>
            <w:vAlign w:val="center"/>
          </w:tcPr>
          <w:p w14:paraId="050413FC">
            <w:pPr>
              <w:jc w:val="center"/>
              <w:rPr>
                <w:rFonts w:hint="eastAsia" w:ascii="等线" w:hAnsi="等线" w:eastAsia="等线" w:cs="等线"/>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6579DE7D">
            <w:pPr>
              <w:jc w:val="center"/>
              <w:rPr>
                <w:rFonts w:hint="eastAsia" w:ascii="等线" w:hAnsi="等线" w:eastAsia="等线" w:cs="等线"/>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05AFC65">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748AFA3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64E5F361">
            <w:pPr>
              <w:jc w:val="center"/>
              <w:rPr>
                <w:rFonts w:hint="eastAsia" w:ascii="等线" w:hAnsi="等线" w:eastAsia="等线" w:cs="等线"/>
                <w:i w:val="0"/>
                <w:iCs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532F539D">
            <w:pPr>
              <w:jc w:val="center"/>
              <w:rPr>
                <w:rFonts w:hint="eastAsia" w:ascii="等线" w:hAnsi="等线" w:eastAsia="等线" w:cs="等线"/>
                <w:i w:val="0"/>
                <w:iCs w:val="0"/>
                <w:color w:val="000000"/>
                <w:sz w:val="21"/>
                <w:szCs w:val="21"/>
                <w:u w:val="none"/>
              </w:rPr>
            </w:pPr>
          </w:p>
        </w:tc>
      </w:tr>
      <w:tr w14:paraId="76916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320344">
            <w:pPr>
              <w:jc w:val="center"/>
              <w:rPr>
                <w:rFonts w:hint="eastAsia" w:ascii="等线" w:hAnsi="等线" w:eastAsia="等线" w:cs="等线"/>
                <w:i w:val="0"/>
                <w:iCs w:val="0"/>
                <w:color w:val="000000"/>
                <w:sz w:val="21"/>
                <w:szCs w:val="21"/>
                <w:u w:val="none"/>
              </w:rPr>
            </w:pPr>
          </w:p>
        </w:tc>
        <w:tc>
          <w:tcPr>
            <w:tcW w:w="1585" w:type="dxa"/>
            <w:tcBorders>
              <w:top w:val="single" w:color="000000" w:sz="4" w:space="0"/>
              <w:left w:val="single" w:color="000000" w:sz="4" w:space="0"/>
              <w:bottom w:val="single" w:color="000000" w:sz="4" w:space="0"/>
              <w:right w:val="single" w:color="000000" w:sz="4" w:space="0"/>
            </w:tcBorders>
            <w:shd w:val="clear"/>
            <w:vAlign w:val="center"/>
          </w:tcPr>
          <w:p w14:paraId="5A90B44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网络安全产品部署与调试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5F244DC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208</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50637AD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102</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14:paraId="60591991">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106</w:t>
            </w:r>
          </w:p>
        </w:tc>
        <w:tc>
          <w:tcPr>
            <w:tcW w:w="459" w:type="dxa"/>
            <w:tcBorders>
              <w:top w:val="single" w:color="000000" w:sz="4" w:space="0"/>
              <w:left w:val="single" w:color="000000" w:sz="4" w:space="0"/>
              <w:bottom w:val="single" w:color="000000" w:sz="4" w:space="0"/>
              <w:right w:val="single" w:color="000000" w:sz="4" w:space="0"/>
            </w:tcBorders>
            <w:shd w:val="clear"/>
            <w:vAlign w:val="center"/>
          </w:tcPr>
          <w:p w14:paraId="551B028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5</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38F701D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6</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091086A">
            <w:pPr>
              <w:jc w:val="center"/>
              <w:rPr>
                <w:rFonts w:hint="eastAsia" w:ascii="等线" w:hAnsi="等线" w:eastAsia="等线" w:cs="等线"/>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3F9AA9A7">
            <w:pPr>
              <w:jc w:val="center"/>
              <w:rPr>
                <w:rFonts w:hint="eastAsia" w:ascii="等线" w:hAnsi="等线" w:eastAsia="等线" w:cs="等线"/>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0708146F">
            <w:pPr>
              <w:jc w:val="center"/>
              <w:rPr>
                <w:rFonts w:hint="eastAsia" w:ascii="等线" w:hAnsi="等线" w:eastAsia="等线" w:cs="等线"/>
                <w:i w:val="0"/>
                <w:iCs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99A3152">
            <w:pPr>
              <w:jc w:val="center"/>
              <w:rPr>
                <w:rFonts w:hint="eastAsia" w:ascii="等线" w:hAnsi="等线" w:eastAsia="等线" w:cs="等线"/>
                <w:i w:val="0"/>
                <w:iCs w:val="0"/>
                <w:color w:val="000000"/>
                <w:sz w:val="21"/>
                <w:szCs w:val="21"/>
                <w:u w:val="none"/>
              </w:rPr>
            </w:pPr>
          </w:p>
        </w:tc>
      </w:tr>
      <w:tr w14:paraId="29164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8"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D88053">
            <w:pPr>
              <w:jc w:val="center"/>
              <w:rPr>
                <w:rFonts w:hint="eastAsia" w:ascii="等线" w:hAnsi="等线" w:eastAsia="等线" w:cs="等线"/>
                <w:i w:val="0"/>
                <w:iCs w:val="0"/>
                <w:color w:val="000000"/>
                <w:sz w:val="21"/>
                <w:szCs w:val="21"/>
                <w:u w:val="none"/>
              </w:rPr>
            </w:pPr>
          </w:p>
        </w:tc>
        <w:tc>
          <w:tcPr>
            <w:tcW w:w="1585" w:type="dxa"/>
            <w:tcBorders>
              <w:top w:val="single" w:color="000000" w:sz="4" w:space="0"/>
              <w:left w:val="single" w:color="000000" w:sz="4" w:space="0"/>
              <w:bottom w:val="single" w:color="000000" w:sz="4" w:space="0"/>
              <w:right w:val="single" w:color="000000" w:sz="4" w:space="0"/>
            </w:tcBorders>
            <w:shd w:val="clear"/>
            <w:vAlign w:val="center"/>
          </w:tcPr>
          <w:p w14:paraId="4995127C">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渗透测试与防护</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6F661BF1">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172</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05C214A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68</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14:paraId="3E2EE9A1">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104</w:t>
            </w:r>
          </w:p>
        </w:tc>
        <w:tc>
          <w:tcPr>
            <w:tcW w:w="459" w:type="dxa"/>
            <w:tcBorders>
              <w:top w:val="single" w:color="000000" w:sz="4" w:space="0"/>
              <w:left w:val="single" w:color="000000" w:sz="4" w:space="0"/>
              <w:bottom w:val="single" w:color="000000" w:sz="4" w:space="0"/>
              <w:right w:val="single" w:color="000000" w:sz="4" w:space="0"/>
            </w:tcBorders>
            <w:shd w:val="clear"/>
            <w:vAlign w:val="center"/>
          </w:tcPr>
          <w:p w14:paraId="10B3B5F0">
            <w:pPr>
              <w:jc w:val="center"/>
              <w:rPr>
                <w:rFonts w:hint="eastAsia" w:ascii="等线" w:hAnsi="等线" w:eastAsia="等线" w:cs="等线"/>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31350BCA">
            <w:pPr>
              <w:jc w:val="center"/>
              <w:rPr>
                <w:rFonts w:hint="eastAsia" w:ascii="等线" w:hAnsi="等线" w:eastAsia="等线" w:cs="等线"/>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106D42D">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0469F130">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168B223A">
            <w:pPr>
              <w:jc w:val="center"/>
              <w:rPr>
                <w:rFonts w:hint="eastAsia" w:ascii="等线" w:hAnsi="等线" w:eastAsia="等线" w:cs="等线"/>
                <w:i w:val="0"/>
                <w:iCs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7F1A34F">
            <w:pPr>
              <w:jc w:val="center"/>
              <w:rPr>
                <w:rFonts w:hint="eastAsia" w:ascii="等线" w:hAnsi="等线" w:eastAsia="等线" w:cs="等线"/>
                <w:i w:val="0"/>
                <w:iCs w:val="0"/>
                <w:color w:val="000000"/>
                <w:sz w:val="21"/>
                <w:szCs w:val="21"/>
                <w:u w:val="none"/>
              </w:rPr>
            </w:pPr>
          </w:p>
        </w:tc>
      </w:tr>
      <w:tr w14:paraId="42429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8"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A6AF86">
            <w:pPr>
              <w:jc w:val="center"/>
              <w:rPr>
                <w:rFonts w:hint="eastAsia" w:ascii="等线" w:hAnsi="等线" w:eastAsia="等线" w:cs="等线"/>
                <w:i w:val="0"/>
                <w:iCs w:val="0"/>
                <w:color w:val="000000"/>
                <w:sz w:val="21"/>
                <w:szCs w:val="21"/>
                <w:u w:val="none"/>
              </w:rPr>
            </w:pPr>
          </w:p>
        </w:tc>
        <w:tc>
          <w:tcPr>
            <w:tcW w:w="1585" w:type="dxa"/>
            <w:tcBorders>
              <w:top w:val="single" w:color="000000" w:sz="4" w:space="0"/>
              <w:left w:val="single" w:color="000000" w:sz="4" w:space="0"/>
              <w:bottom w:val="single" w:color="000000" w:sz="4" w:space="0"/>
              <w:right w:val="single" w:color="000000" w:sz="4" w:space="0"/>
            </w:tcBorders>
            <w:shd w:val="clear"/>
            <w:vAlign w:val="center"/>
          </w:tcPr>
          <w:p w14:paraId="3F91307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信息安全技术基础</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764B6104">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172</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6E6709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68</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14:paraId="52DAD979">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104</w:t>
            </w:r>
          </w:p>
        </w:tc>
        <w:tc>
          <w:tcPr>
            <w:tcW w:w="459" w:type="dxa"/>
            <w:tcBorders>
              <w:top w:val="single" w:color="000000" w:sz="4" w:space="0"/>
              <w:left w:val="single" w:color="000000" w:sz="4" w:space="0"/>
              <w:bottom w:val="single" w:color="000000" w:sz="4" w:space="0"/>
              <w:right w:val="single" w:color="000000" w:sz="4" w:space="0"/>
            </w:tcBorders>
            <w:shd w:val="clear"/>
            <w:vAlign w:val="center"/>
          </w:tcPr>
          <w:p w14:paraId="3D888C29">
            <w:pPr>
              <w:jc w:val="center"/>
              <w:rPr>
                <w:rFonts w:hint="eastAsia" w:ascii="等线" w:hAnsi="等线" w:eastAsia="等线" w:cs="等线"/>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559B257D">
            <w:pPr>
              <w:jc w:val="center"/>
              <w:rPr>
                <w:rFonts w:hint="eastAsia" w:ascii="等线" w:hAnsi="等线" w:eastAsia="等线" w:cs="等线"/>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E028F2A">
            <w:pPr>
              <w:jc w:val="center"/>
              <w:rPr>
                <w:rFonts w:hint="eastAsia" w:ascii="等线" w:hAnsi="等线" w:eastAsia="等线" w:cs="等线"/>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5E612B7A">
            <w:pPr>
              <w:jc w:val="center"/>
              <w:rPr>
                <w:rFonts w:hint="eastAsia" w:ascii="等线" w:hAnsi="等线" w:eastAsia="等线" w:cs="等线"/>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3B93B939">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91E173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5</w:t>
            </w:r>
          </w:p>
        </w:tc>
      </w:tr>
      <w:tr w14:paraId="790EE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6E34D4">
            <w:pPr>
              <w:jc w:val="center"/>
              <w:rPr>
                <w:rFonts w:hint="eastAsia" w:ascii="等线" w:hAnsi="等线" w:eastAsia="等线" w:cs="等线"/>
                <w:i w:val="0"/>
                <w:iCs w:val="0"/>
                <w:color w:val="000000"/>
                <w:sz w:val="21"/>
                <w:szCs w:val="21"/>
                <w:u w:val="none"/>
              </w:rPr>
            </w:pPr>
          </w:p>
        </w:tc>
        <w:tc>
          <w:tcPr>
            <w:tcW w:w="1585" w:type="dxa"/>
            <w:tcBorders>
              <w:top w:val="single" w:color="000000" w:sz="4" w:space="0"/>
              <w:left w:val="single" w:color="000000" w:sz="4" w:space="0"/>
              <w:bottom w:val="single" w:color="000000" w:sz="4" w:space="0"/>
              <w:right w:val="single" w:color="000000" w:sz="4" w:space="0"/>
            </w:tcBorders>
            <w:shd w:val="clear"/>
            <w:vAlign w:val="center"/>
          </w:tcPr>
          <w:p w14:paraId="033C374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服务器配置与管理</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23984B3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172</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C7DA94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68</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14:paraId="186AAFE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104</w:t>
            </w:r>
          </w:p>
        </w:tc>
        <w:tc>
          <w:tcPr>
            <w:tcW w:w="459" w:type="dxa"/>
            <w:tcBorders>
              <w:top w:val="single" w:color="000000" w:sz="4" w:space="0"/>
              <w:left w:val="single" w:color="000000" w:sz="4" w:space="0"/>
              <w:bottom w:val="single" w:color="000000" w:sz="4" w:space="0"/>
              <w:right w:val="single" w:color="000000" w:sz="4" w:space="0"/>
            </w:tcBorders>
            <w:shd w:val="clear"/>
            <w:vAlign w:val="center"/>
          </w:tcPr>
          <w:p w14:paraId="29375DC2">
            <w:pPr>
              <w:jc w:val="center"/>
              <w:rPr>
                <w:rFonts w:hint="eastAsia" w:ascii="等线" w:hAnsi="等线" w:eastAsia="等线" w:cs="等线"/>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1082E8A5">
            <w:pPr>
              <w:jc w:val="center"/>
              <w:rPr>
                <w:rFonts w:hint="eastAsia" w:ascii="等线" w:hAnsi="等线" w:eastAsia="等线" w:cs="等线"/>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8E09001">
            <w:pPr>
              <w:jc w:val="center"/>
              <w:rPr>
                <w:rFonts w:hint="eastAsia" w:ascii="等线" w:hAnsi="等线" w:eastAsia="等线" w:cs="等线"/>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5F02A805">
            <w:pPr>
              <w:jc w:val="center"/>
              <w:rPr>
                <w:rFonts w:hint="eastAsia" w:ascii="等线" w:hAnsi="等线" w:eastAsia="等线" w:cs="等线"/>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7D05DE51">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A851020">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5</w:t>
            </w:r>
          </w:p>
        </w:tc>
      </w:tr>
      <w:tr w14:paraId="429D4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2416" w:type="dxa"/>
            <w:gridSpan w:val="2"/>
            <w:tcBorders>
              <w:top w:val="single" w:color="000000" w:sz="4" w:space="0"/>
              <w:left w:val="single" w:color="000000" w:sz="4" w:space="0"/>
              <w:bottom w:val="single" w:color="000000" w:sz="4" w:space="0"/>
              <w:right w:val="single" w:color="000000" w:sz="4" w:space="0"/>
            </w:tcBorders>
            <w:shd w:val="clear"/>
            <w:vAlign w:val="center"/>
          </w:tcPr>
          <w:p w14:paraId="468203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专业拓展课</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6BD663A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144</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55B18211">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52</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14:paraId="372B23D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92</w:t>
            </w:r>
          </w:p>
        </w:tc>
        <w:tc>
          <w:tcPr>
            <w:tcW w:w="459" w:type="dxa"/>
            <w:tcBorders>
              <w:top w:val="single" w:color="000000" w:sz="4" w:space="0"/>
              <w:left w:val="single" w:color="000000" w:sz="4" w:space="0"/>
              <w:bottom w:val="single" w:color="000000" w:sz="4" w:space="0"/>
              <w:right w:val="single" w:color="000000" w:sz="4" w:space="0"/>
            </w:tcBorders>
            <w:shd w:val="clear"/>
            <w:vAlign w:val="center"/>
          </w:tcPr>
          <w:p w14:paraId="1BBB402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7E03363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4B0C7CE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62C1027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515ACF03">
            <w:pPr>
              <w:jc w:val="center"/>
              <w:rPr>
                <w:rFonts w:hint="eastAsia" w:ascii="等线" w:hAnsi="等线" w:eastAsia="等线" w:cs="等线"/>
                <w:i w:val="0"/>
                <w:iCs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9478A5A">
            <w:pPr>
              <w:jc w:val="center"/>
              <w:rPr>
                <w:rFonts w:hint="eastAsia" w:ascii="等线" w:hAnsi="等线" w:eastAsia="等线" w:cs="等线"/>
                <w:i w:val="0"/>
                <w:iCs w:val="0"/>
                <w:color w:val="000000"/>
                <w:sz w:val="21"/>
                <w:szCs w:val="21"/>
                <w:u w:val="none"/>
              </w:rPr>
            </w:pPr>
          </w:p>
        </w:tc>
      </w:tr>
      <w:tr w14:paraId="055FE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2416"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5A189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综合实训</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74A42C6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068C0F93">
            <w:pPr>
              <w:jc w:val="center"/>
              <w:rPr>
                <w:rFonts w:hint="eastAsia" w:ascii="等线" w:hAnsi="等线" w:eastAsia="等线" w:cs="等线"/>
                <w:i w:val="0"/>
                <w:iCs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vAlign w:val="center"/>
          </w:tcPr>
          <w:p w14:paraId="4E19F681">
            <w:pPr>
              <w:jc w:val="center"/>
              <w:rPr>
                <w:rFonts w:hint="eastAsia" w:ascii="等线" w:hAnsi="等线" w:eastAsia="等线" w:cs="等线"/>
                <w:i w:val="0"/>
                <w:iCs w:val="0"/>
                <w:color w:val="000000"/>
                <w:sz w:val="21"/>
                <w:szCs w:val="21"/>
                <w:u w:val="none"/>
              </w:rPr>
            </w:pPr>
          </w:p>
        </w:tc>
        <w:tc>
          <w:tcPr>
            <w:tcW w:w="459" w:type="dxa"/>
            <w:tcBorders>
              <w:top w:val="single" w:color="000000" w:sz="4" w:space="0"/>
              <w:left w:val="single" w:color="000000" w:sz="4" w:space="0"/>
              <w:bottom w:val="single" w:color="000000" w:sz="4" w:space="0"/>
              <w:right w:val="single" w:color="000000" w:sz="4" w:space="0"/>
            </w:tcBorders>
            <w:shd w:val="clear"/>
            <w:vAlign w:val="center"/>
          </w:tcPr>
          <w:p w14:paraId="452D6E80">
            <w:pPr>
              <w:jc w:val="center"/>
              <w:rPr>
                <w:rFonts w:hint="eastAsia" w:ascii="等线" w:hAnsi="等线" w:eastAsia="等线" w:cs="等线"/>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3BC33992">
            <w:pPr>
              <w:jc w:val="center"/>
              <w:rPr>
                <w:rFonts w:hint="eastAsia" w:ascii="等线" w:hAnsi="等线" w:eastAsia="等线" w:cs="等线"/>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9538735">
            <w:pPr>
              <w:jc w:val="center"/>
              <w:rPr>
                <w:rFonts w:hint="eastAsia" w:ascii="等线" w:hAnsi="等线" w:eastAsia="等线" w:cs="等线"/>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6279C2F7">
            <w:pPr>
              <w:jc w:val="center"/>
              <w:rPr>
                <w:rFonts w:hint="eastAsia" w:ascii="等线" w:hAnsi="等线" w:eastAsia="等线" w:cs="等线"/>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57BC88F1">
            <w:pPr>
              <w:jc w:val="center"/>
              <w:rPr>
                <w:rFonts w:hint="eastAsia" w:ascii="等线" w:hAnsi="等线" w:eastAsia="等线" w:cs="等线"/>
                <w:i w:val="0"/>
                <w:iCs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5ED1C4C4">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60</w:t>
            </w:r>
          </w:p>
        </w:tc>
      </w:tr>
      <w:tr w14:paraId="5064D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5" w:hRule="atLeast"/>
        </w:trPr>
        <w:tc>
          <w:tcPr>
            <w:tcW w:w="2416"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10A17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顶岗实习</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2489A2E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390</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C2EFD33">
            <w:pPr>
              <w:jc w:val="center"/>
              <w:rPr>
                <w:rFonts w:hint="eastAsia" w:ascii="等线" w:hAnsi="等线" w:eastAsia="等线" w:cs="等线"/>
                <w:i w:val="0"/>
                <w:iCs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vAlign w:val="center"/>
          </w:tcPr>
          <w:p w14:paraId="6A77E665">
            <w:pPr>
              <w:jc w:val="center"/>
              <w:rPr>
                <w:rFonts w:hint="eastAsia" w:ascii="等线" w:hAnsi="等线" w:eastAsia="等线" w:cs="等线"/>
                <w:i w:val="0"/>
                <w:iCs w:val="0"/>
                <w:color w:val="000000"/>
                <w:sz w:val="21"/>
                <w:szCs w:val="21"/>
                <w:u w:val="none"/>
              </w:rPr>
            </w:pPr>
          </w:p>
        </w:tc>
        <w:tc>
          <w:tcPr>
            <w:tcW w:w="459" w:type="dxa"/>
            <w:tcBorders>
              <w:top w:val="single" w:color="000000" w:sz="4" w:space="0"/>
              <w:left w:val="single" w:color="000000" w:sz="4" w:space="0"/>
              <w:bottom w:val="single" w:color="000000" w:sz="4" w:space="0"/>
              <w:right w:val="single" w:color="000000" w:sz="4" w:space="0"/>
            </w:tcBorders>
            <w:shd w:val="clear"/>
            <w:vAlign w:val="center"/>
          </w:tcPr>
          <w:p w14:paraId="027CF3C3">
            <w:pPr>
              <w:jc w:val="center"/>
              <w:rPr>
                <w:rFonts w:hint="eastAsia" w:ascii="等线" w:hAnsi="等线" w:eastAsia="等线" w:cs="等线"/>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40E02D76">
            <w:pPr>
              <w:jc w:val="center"/>
              <w:rPr>
                <w:rFonts w:hint="eastAsia" w:ascii="等线" w:hAnsi="等线" w:eastAsia="等线" w:cs="等线"/>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8B7F441">
            <w:pPr>
              <w:jc w:val="center"/>
              <w:rPr>
                <w:rFonts w:hint="eastAsia" w:ascii="等线" w:hAnsi="等线" w:eastAsia="等线" w:cs="等线"/>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3488F231">
            <w:pPr>
              <w:jc w:val="center"/>
              <w:rPr>
                <w:rFonts w:hint="eastAsia" w:ascii="等线" w:hAnsi="等线" w:eastAsia="等线" w:cs="等线"/>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07547B18">
            <w:pPr>
              <w:jc w:val="center"/>
              <w:rPr>
                <w:rFonts w:hint="eastAsia" w:ascii="等线" w:hAnsi="等线" w:eastAsia="等线" w:cs="等线"/>
                <w:i w:val="0"/>
                <w:iCs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5AC1FDC9">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390</w:t>
            </w:r>
          </w:p>
        </w:tc>
      </w:tr>
      <w:tr w14:paraId="51916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5" w:hRule="atLeast"/>
        </w:trPr>
        <w:tc>
          <w:tcPr>
            <w:tcW w:w="2416" w:type="dxa"/>
            <w:gridSpan w:val="2"/>
            <w:tcBorders>
              <w:top w:val="single" w:color="000000" w:sz="4" w:space="0"/>
              <w:left w:val="single" w:color="000000" w:sz="4" w:space="0"/>
              <w:bottom w:val="single" w:color="000000" w:sz="4" w:space="0"/>
              <w:right w:val="single" w:color="000000" w:sz="4" w:space="0"/>
            </w:tcBorders>
            <w:shd w:val="clear"/>
            <w:vAlign w:val="center"/>
          </w:tcPr>
          <w:p w14:paraId="6F4B152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小计</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05CEC40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2078</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4BCC94B">
            <w:pPr>
              <w:jc w:val="center"/>
              <w:rPr>
                <w:rFonts w:hint="eastAsia" w:ascii="等线" w:hAnsi="等线" w:eastAsia="等线" w:cs="等线"/>
                <w:i w:val="0"/>
                <w:iCs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vAlign w:val="center"/>
          </w:tcPr>
          <w:p w14:paraId="1B0B9C80">
            <w:pPr>
              <w:jc w:val="center"/>
              <w:rPr>
                <w:rFonts w:hint="eastAsia" w:ascii="等线" w:hAnsi="等线" w:eastAsia="等线" w:cs="等线"/>
                <w:i w:val="0"/>
                <w:iCs w:val="0"/>
                <w:color w:val="000000"/>
                <w:sz w:val="21"/>
                <w:szCs w:val="21"/>
                <w:u w:val="none"/>
              </w:rPr>
            </w:pPr>
          </w:p>
        </w:tc>
        <w:tc>
          <w:tcPr>
            <w:tcW w:w="459" w:type="dxa"/>
            <w:tcBorders>
              <w:top w:val="single" w:color="000000" w:sz="4" w:space="0"/>
              <w:left w:val="single" w:color="000000" w:sz="4" w:space="0"/>
              <w:bottom w:val="single" w:color="000000" w:sz="4" w:space="0"/>
              <w:right w:val="single" w:color="000000" w:sz="4" w:space="0"/>
            </w:tcBorders>
            <w:shd w:val="clear"/>
            <w:vAlign w:val="center"/>
          </w:tcPr>
          <w:p w14:paraId="15E3D31F">
            <w:pPr>
              <w:jc w:val="center"/>
              <w:rPr>
                <w:rFonts w:hint="eastAsia" w:ascii="等线" w:hAnsi="等线" w:eastAsia="等线" w:cs="等线"/>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194F0291">
            <w:pPr>
              <w:jc w:val="center"/>
              <w:rPr>
                <w:rFonts w:hint="eastAsia" w:ascii="等线" w:hAnsi="等线" w:eastAsia="等线" w:cs="等线"/>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1C87817">
            <w:pPr>
              <w:jc w:val="center"/>
              <w:rPr>
                <w:rFonts w:hint="eastAsia" w:ascii="等线" w:hAnsi="等线" w:eastAsia="等线" w:cs="等线"/>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606FB276">
            <w:pPr>
              <w:jc w:val="center"/>
              <w:rPr>
                <w:rFonts w:hint="eastAsia" w:ascii="等线" w:hAnsi="等线" w:eastAsia="等线" w:cs="等线"/>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556E8970">
            <w:pPr>
              <w:jc w:val="center"/>
              <w:rPr>
                <w:rFonts w:hint="eastAsia" w:ascii="等线" w:hAnsi="等线" w:eastAsia="等线" w:cs="等线"/>
                <w:i w:val="0"/>
                <w:iCs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2FCED7E">
            <w:pPr>
              <w:jc w:val="center"/>
              <w:rPr>
                <w:rFonts w:hint="eastAsia" w:ascii="等线" w:hAnsi="等线" w:eastAsia="等线" w:cs="等线"/>
                <w:i w:val="0"/>
                <w:iCs w:val="0"/>
                <w:color w:val="000000"/>
                <w:sz w:val="21"/>
                <w:szCs w:val="21"/>
                <w:u w:val="none"/>
              </w:rPr>
            </w:pPr>
          </w:p>
        </w:tc>
      </w:tr>
      <w:tr w14:paraId="16B76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6" w:type="dxa"/>
            <w:gridSpan w:val="2"/>
            <w:tcBorders>
              <w:top w:val="single" w:color="000000" w:sz="4" w:space="0"/>
              <w:left w:val="single" w:color="000000" w:sz="4" w:space="0"/>
              <w:bottom w:val="single" w:color="000000" w:sz="4" w:space="0"/>
              <w:right w:val="single" w:color="000000" w:sz="4" w:space="0"/>
            </w:tcBorders>
            <w:shd w:val="clear"/>
            <w:vAlign w:val="center"/>
          </w:tcPr>
          <w:p w14:paraId="733E4B80">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合计</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14:paraId="5C7DDD8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bdr w:val="none" w:color="auto" w:sz="0" w:space="0"/>
                <w:lang w:val="en-US" w:eastAsia="zh-CN" w:bidi="ar"/>
              </w:rPr>
              <w:t>3158</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BC4121A">
            <w:pPr>
              <w:jc w:val="center"/>
              <w:rPr>
                <w:rFonts w:hint="eastAsia" w:ascii="等线" w:hAnsi="等线" w:eastAsia="等线" w:cs="等线"/>
                <w:i w:val="0"/>
                <w:iCs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vAlign w:val="center"/>
          </w:tcPr>
          <w:p w14:paraId="43324AE1">
            <w:pPr>
              <w:jc w:val="center"/>
              <w:rPr>
                <w:rFonts w:hint="eastAsia" w:ascii="等线" w:hAnsi="等线" w:eastAsia="等线" w:cs="等线"/>
                <w:i w:val="0"/>
                <w:iCs w:val="0"/>
                <w:color w:val="000000"/>
                <w:sz w:val="21"/>
                <w:szCs w:val="21"/>
                <w:u w:val="none"/>
              </w:rPr>
            </w:pPr>
          </w:p>
        </w:tc>
        <w:tc>
          <w:tcPr>
            <w:tcW w:w="459" w:type="dxa"/>
            <w:tcBorders>
              <w:top w:val="single" w:color="000000" w:sz="4" w:space="0"/>
              <w:left w:val="single" w:color="000000" w:sz="4" w:space="0"/>
              <w:bottom w:val="single" w:color="000000" w:sz="4" w:space="0"/>
              <w:right w:val="single" w:color="000000" w:sz="4" w:space="0"/>
            </w:tcBorders>
            <w:shd w:val="clear"/>
            <w:vAlign w:val="center"/>
          </w:tcPr>
          <w:p w14:paraId="181908AB">
            <w:pPr>
              <w:jc w:val="center"/>
              <w:rPr>
                <w:rFonts w:hint="eastAsia" w:ascii="等线" w:hAnsi="等线" w:eastAsia="等线" w:cs="等线"/>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40D3B7D1">
            <w:pPr>
              <w:jc w:val="center"/>
              <w:rPr>
                <w:rFonts w:hint="eastAsia" w:ascii="等线" w:hAnsi="等线" w:eastAsia="等线" w:cs="等线"/>
                <w:i w:val="0"/>
                <w:iCs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3EEE35A">
            <w:pPr>
              <w:jc w:val="center"/>
              <w:rPr>
                <w:rFonts w:hint="eastAsia" w:ascii="等线" w:hAnsi="等线" w:eastAsia="等线" w:cs="等线"/>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6D020AB9">
            <w:pPr>
              <w:jc w:val="center"/>
              <w:rPr>
                <w:rFonts w:hint="eastAsia" w:ascii="等线" w:hAnsi="等线" w:eastAsia="等线" w:cs="等线"/>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14:paraId="629815AB">
            <w:pPr>
              <w:jc w:val="center"/>
              <w:rPr>
                <w:rFonts w:hint="eastAsia" w:ascii="等线" w:hAnsi="等线" w:eastAsia="等线" w:cs="等线"/>
                <w:i w:val="0"/>
                <w:iCs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0A4F40D">
            <w:pPr>
              <w:jc w:val="center"/>
              <w:rPr>
                <w:rFonts w:hint="eastAsia" w:ascii="等线" w:hAnsi="等线" w:eastAsia="等线" w:cs="等线"/>
                <w:i w:val="0"/>
                <w:iCs w:val="0"/>
                <w:color w:val="000000"/>
                <w:sz w:val="21"/>
                <w:szCs w:val="21"/>
                <w:u w:val="none"/>
              </w:rPr>
            </w:pPr>
          </w:p>
        </w:tc>
      </w:tr>
    </w:tbl>
    <w:p w14:paraId="541DEB41">
      <w:pPr>
        <w:spacing w:line="580" w:lineRule="exact"/>
        <w:rPr>
          <w:rFonts w:hint="eastAsia" w:ascii="黑体" w:hAnsi="黑体" w:eastAsia="黑体" w:cs="宋体"/>
          <w:sz w:val="32"/>
          <w:szCs w:val="32"/>
        </w:rPr>
      </w:pPr>
    </w:p>
    <w:p w14:paraId="4A0BDFBB">
      <w:pPr>
        <w:spacing w:line="580" w:lineRule="exact"/>
        <w:rPr>
          <w:rFonts w:ascii="黑体" w:hAnsi="黑体" w:eastAsia="黑体" w:cs="宋体"/>
          <w:sz w:val="32"/>
          <w:szCs w:val="32"/>
        </w:rPr>
      </w:pPr>
      <w:r>
        <w:rPr>
          <w:rFonts w:hint="eastAsia" w:ascii="黑体" w:hAnsi="黑体" w:eastAsia="黑体" w:cs="宋体"/>
          <w:sz w:val="32"/>
          <w:szCs w:val="32"/>
        </w:rPr>
        <w:t>十、教学实施</w:t>
      </w:r>
    </w:p>
    <w:p w14:paraId="15F8C848">
      <w:pPr>
        <w:numPr>
          <w:ilvl w:val="0"/>
          <w:numId w:val="4"/>
        </w:numPr>
        <w:spacing w:line="580" w:lineRule="exact"/>
        <w:ind w:firstLine="643" w:firstLineChars="200"/>
        <w:rPr>
          <w:rFonts w:ascii="楷体" w:hAnsi="楷体" w:eastAsia="楷体" w:cs="宋体"/>
          <w:b/>
          <w:sz w:val="32"/>
          <w:szCs w:val="32"/>
        </w:rPr>
      </w:pPr>
      <w:r>
        <w:rPr>
          <w:rFonts w:hint="eastAsia" w:ascii="楷体" w:hAnsi="楷体" w:eastAsia="楷体" w:cs="宋体"/>
          <w:b/>
          <w:sz w:val="32"/>
          <w:szCs w:val="32"/>
        </w:rPr>
        <w:t>教学要求</w:t>
      </w:r>
    </w:p>
    <w:p w14:paraId="0B00DD1D">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文化课要着眼于提高学生文化素养，既为学生的专业学习服务，又为学生的继续教育和终生发展打好基础。要从学生的文化基础出发，结合专业特点，努力进行教学改革，从以教师为中心转变为以学生为主体，通过自主学习、合作学习、探究学习和分层教学等方法，着力调动学生的学习积极性，提高公共基础课教学的有效性，促进学生综合素质的高和职业能力的形成。</w:t>
      </w:r>
    </w:p>
    <w:p w14:paraId="7AC43957">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专业技能课根据</w:t>
      </w:r>
      <w:r>
        <w:rPr>
          <w:rFonts w:hint="eastAsia" w:ascii="仿宋" w:hAnsi="仿宋" w:eastAsia="仿宋" w:cs="宋体"/>
          <w:bCs/>
          <w:sz w:val="32"/>
          <w:szCs w:val="32"/>
          <w:lang w:val="en-US" w:eastAsia="zh-CN"/>
        </w:rPr>
        <w:t>网络信息安全</w:t>
      </w:r>
      <w:r>
        <w:rPr>
          <w:rFonts w:hint="eastAsia" w:ascii="仿宋" w:hAnsi="仿宋" w:eastAsia="仿宋" w:cs="宋体"/>
          <w:bCs/>
          <w:sz w:val="32"/>
          <w:szCs w:val="32"/>
        </w:rPr>
        <w:t>专业的特点，加强教师的专业示范和个别指导，通过理论实践一体化的教学模式，促进学生专业知识和技能的同步增长，确保专业教学既满足职业岗位的需求，又为学生未来的职业发展打下坚实基础。</w:t>
      </w:r>
    </w:p>
    <w:p w14:paraId="52552A29">
      <w:pPr>
        <w:numPr>
          <w:ilvl w:val="0"/>
          <w:numId w:val="4"/>
        </w:numPr>
        <w:spacing w:line="580" w:lineRule="exact"/>
        <w:ind w:firstLine="643" w:firstLineChars="200"/>
        <w:rPr>
          <w:rFonts w:ascii="楷体" w:hAnsi="楷体" w:eastAsia="楷体" w:cs="宋体"/>
          <w:b/>
          <w:sz w:val="32"/>
          <w:szCs w:val="32"/>
        </w:rPr>
      </w:pPr>
      <w:r>
        <w:rPr>
          <w:rFonts w:hint="eastAsia" w:ascii="楷体" w:hAnsi="楷体" w:eastAsia="楷体" w:cs="宋体"/>
          <w:b/>
          <w:sz w:val="32"/>
          <w:szCs w:val="32"/>
        </w:rPr>
        <w:t>教学管理</w:t>
      </w:r>
    </w:p>
    <w:p w14:paraId="7539517E">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 xml:space="preserve"> 加强专业教学的科学化、规范化、制度化管理。建立教材使用的集体研究和学校审批制度，确保教材使用的合理性和规范化，根据</w:t>
      </w:r>
      <w:r>
        <w:rPr>
          <w:rFonts w:hint="eastAsia" w:ascii="仿宋" w:hAnsi="仿宋" w:eastAsia="仿宋" w:cs="宋体"/>
          <w:bCs/>
          <w:sz w:val="32"/>
          <w:szCs w:val="32"/>
          <w:lang w:val="en-US" w:eastAsia="zh-CN"/>
        </w:rPr>
        <w:t>网络信息安全</w:t>
      </w:r>
      <w:r>
        <w:rPr>
          <w:rFonts w:hint="eastAsia" w:ascii="仿宋" w:hAnsi="仿宋" w:eastAsia="仿宋" w:cs="宋体"/>
          <w:bCs/>
          <w:sz w:val="32"/>
          <w:szCs w:val="32"/>
        </w:rPr>
        <w:t>的特点，建立加强教学过程管理的有效机制，确保课堂技能训练的合理密度和强度，努力提高教学的质量。从加强质量管理的要求出发，研究专业教学评价的改进方法，努力增强评价的客观性，促进教学质量的全面提高。</w:t>
      </w:r>
    </w:p>
    <w:p w14:paraId="2035711C">
      <w:pPr>
        <w:spacing w:line="580" w:lineRule="exact"/>
        <w:rPr>
          <w:rFonts w:ascii="黑体" w:hAnsi="黑体" w:eastAsia="黑体" w:cs="宋体"/>
          <w:sz w:val="32"/>
          <w:szCs w:val="32"/>
        </w:rPr>
      </w:pPr>
      <w:r>
        <w:rPr>
          <w:rFonts w:hint="eastAsia" w:ascii="黑体" w:hAnsi="黑体" w:eastAsia="黑体" w:cs="宋体"/>
          <w:sz w:val="32"/>
          <w:szCs w:val="32"/>
        </w:rPr>
        <w:t>十一、教学评价</w:t>
      </w:r>
    </w:p>
    <w:p w14:paraId="20FDF475">
      <w:pPr>
        <w:pStyle w:val="21"/>
        <w:ind w:firstLine="560"/>
        <w:rPr>
          <w:rFonts w:hint="eastAsia" w:ascii="仿宋" w:hAnsi="仿宋" w:eastAsia="仿宋" w:cs="宋体"/>
          <w:bCs/>
          <w:kern w:val="2"/>
          <w:sz w:val="32"/>
          <w:szCs w:val="32"/>
          <w:lang w:val="en-US" w:eastAsia="zh-CN" w:bidi="ar-SA"/>
        </w:rPr>
      </w:pPr>
      <w:r>
        <w:rPr>
          <w:rFonts w:hint="eastAsia" w:ascii="仿宋_GB2312" w:hAnsi="仿宋_GB2312" w:eastAsia="仿宋_GB2312" w:cs="仿宋_GB2312"/>
        </w:rPr>
        <w:t>为</w:t>
      </w:r>
      <w:r>
        <w:rPr>
          <w:rFonts w:hint="eastAsia" w:ascii="仿宋" w:hAnsi="仿宋" w:eastAsia="仿宋" w:cs="宋体"/>
          <w:bCs/>
          <w:kern w:val="2"/>
          <w:sz w:val="32"/>
          <w:szCs w:val="32"/>
          <w:lang w:val="en-US" w:eastAsia="zh-CN" w:bidi="ar-SA"/>
        </w:rPr>
        <w:t>了深化我校的教学改革，提高教学质量和办学效益，调动学生的学习积极性，发挥学生的学习潜力，我校决定全面推行以“学生综合素质”为主的“三位一体”评价机制，即：由行业、企业、学校三方共同参与考核的评价模式。评价模式以“学生综合素质”为主要评价内容，具体通过职业资格证书的考取情况（行业评价）、岗位实习考核情况（企业评价）和学生在校成绩（学校评价）情况表现。</w:t>
      </w:r>
    </w:p>
    <w:p w14:paraId="5B96D09D">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通过三位一体评价模式将学生的学业发展水平监测放在学习过程的每一个环节中。通过考核评价，展示学习成果、记录学生成长，增强信心，发展自我。全面鉴定学生在学习阶段中的学习和发展状况，促进学生全面和谐发展。</w:t>
      </w:r>
    </w:p>
    <w:p w14:paraId="3937F9BE">
      <w:pPr>
        <w:pStyle w:val="20"/>
        <w:numPr>
          <w:ilvl w:val="0"/>
          <w:numId w:val="0"/>
        </w:numPr>
        <w:ind w:left="200" w:leftChars="0"/>
        <w:rPr>
          <w:rFonts w:hint="eastAsia" w:ascii="仿宋_GB2312" w:hAnsi="仿宋_GB2312" w:eastAsia="仿宋_GB2312" w:cs="仿宋_GB2312"/>
        </w:rPr>
      </w:pPr>
      <w:r>
        <w:rPr>
          <w:rFonts w:hint="eastAsia" w:ascii="仿宋_GB2312" w:hAnsi="仿宋_GB2312" w:eastAsia="仿宋_GB2312" w:cs="仿宋_GB2312"/>
        </w:rPr>
        <w:t>（一）行业评价</w:t>
      </w:r>
    </w:p>
    <w:p w14:paraId="13C9C5D5">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行业评价主要是评估考取行业职业资格证书的情况，以学生参加职业鉴定机构理论考试和实操考试成绩为标准，理论考试和实操考试均达到60分以上为合格，理论和实操成绩有任何一门达不到60分为不合格。</w:t>
      </w:r>
    </w:p>
    <w:p w14:paraId="0414CA56">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行业评价（20分）</w:t>
      </w:r>
    </w:p>
    <w:p w14:paraId="2762B13D">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以学校职业鉴定中心的理论考试和实操考试成绩为标准，考试合格则得到20分，不合格为0分，给一次补考机会。</w:t>
      </w:r>
    </w:p>
    <w:p w14:paraId="704C8BE8">
      <w:pPr>
        <w:pStyle w:val="20"/>
        <w:numPr>
          <w:ilvl w:val="0"/>
          <w:numId w:val="0"/>
        </w:numPr>
        <w:ind w:left="200" w:leftChars="0"/>
        <w:rPr>
          <w:rFonts w:hint="eastAsia" w:ascii="仿宋_GB2312" w:hAnsi="仿宋_GB2312" w:eastAsia="仿宋_GB2312" w:cs="仿宋_GB2312"/>
        </w:rPr>
      </w:pPr>
      <w:r>
        <w:rPr>
          <w:rFonts w:hint="eastAsia" w:ascii="仿宋_GB2312" w:hAnsi="仿宋_GB2312" w:eastAsia="仿宋_GB2312" w:cs="仿宋_GB2312"/>
        </w:rPr>
        <w:t>（二）企业评价</w:t>
      </w:r>
    </w:p>
    <w:p w14:paraId="7E0ABE0E">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企业评价主要是评估学生岗位实习期间在岗位的表现情况，将学生的专业技能、实习业绩、实操态度和发展水平放在学习过程的每一个环节中考核，建立《实习考核鉴定表》，作为学生岗位实习分数认定的重要依据。</w:t>
      </w:r>
    </w:p>
    <w:p w14:paraId="26675520">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企业评价（20分）</w:t>
      </w:r>
    </w:p>
    <w:p w14:paraId="4681193B">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按照《实习考核鉴定表》中的成绩，根据企业评价的权重（20%）核算得分。</w:t>
      </w:r>
    </w:p>
    <w:p w14:paraId="610CA667">
      <w:pPr>
        <w:pStyle w:val="20"/>
        <w:numPr>
          <w:ilvl w:val="0"/>
          <w:numId w:val="0"/>
        </w:numPr>
        <w:ind w:left="200" w:leftChars="0"/>
        <w:rPr>
          <w:rFonts w:hint="eastAsia" w:ascii="仿宋_GB2312" w:hAnsi="仿宋_GB2312" w:eastAsia="仿宋_GB2312" w:cs="仿宋_GB2312"/>
        </w:rPr>
      </w:pPr>
      <w:r>
        <w:rPr>
          <w:rFonts w:hint="eastAsia" w:ascii="仿宋_GB2312" w:hAnsi="仿宋_GB2312" w:eastAsia="仿宋_GB2312" w:cs="仿宋_GB2312"/>
        </w:rPr>
        <w:t>（三）学校评价</w:t>
      </w:r>
    </w:p>
    <w:p w14:paraId="6B84D2AF">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学校评价包括学生在校期间的德育成绩、文化课考核（包括语文、数学、英语等）成绩、专业课考核（专业理论和实训技能）成绩三项。</w:t>
      </w:r>
    </w:p>
    <w:p w14:paraId="7CC272F0">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学生在校成绩（60分）</w:t>
      </w:r>
    </w:p>
    <w:p w14:paraId="4AE15203">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学生在校成绩的构成和比例：文化课考核成绩占30%，专业课考核成绩占50%，德育成绩占20%。</w:t>
      </w:r>
    </w:p>
    <w:p w14:paraId="735C435C">
      <w:pPr>
        <w:pStyle w:val="21"/>
        <w:ind w:firstLine="562"/>
        <w:rPr>
          <w:rFonts w:hint="eastAsia" w:ascii="仿宋_GB2312" w:hAnsi="仿宋_GB2312" w:eastAsia="仿宋_GB2312" w:cs="仿宋_GB2312"/>
          <w:b/>
          <w:bCs/>
        </w:rPr>
      </w:pPr>
      <w:r>
        <w:rPr>
          <w:rFonts w:hint="eastAsia" w:ascii="仿宋_GB2312" w:hAnsi="仿宋_GB2312" w:eastAsia="仿宋_GB2312" w:cs="仿宋_GB2312"/>
          <w:b/>
          <w:bCs/>
        </w:rPr>
        <w:t>1、文化课考核成绩</w:t>
      </w:r>
    </w:p>
    <w:p w14:paraId="0FC2776E">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学生所修课程的成绩以学期总评成绩作为计算职业素质成绩的依据，结合每学期学生课程成绩（按100分计）的平均值折算综合素质评价分占比18%。</w:t>
      </w:r>
    </w:p>
    <w:p w14:paraId="71D488BB">
      <w:pPr>
        <w:pStyle w:val="21"/>
        <w:ind w:firstLine="562"/>
        <w:rPr>
          <w:rFonts w:hint="eastAsia" w:ascii="仿宋_GB2312" w:hAnsi="仿宋_GB2312" w:eastAsia="仿宋_GB2312" w:cs="仿宋_GB2312"/>
          <w:b/>
          <w:bCs/>
        </w:rPr>
      </w:pPr>
      <w:r>
        <w:rPr>
          <w:rFonts w:hint="eastAsia" w:ascii="仿宋_GB2312" w:hAnsi="仿宋_GB2312" w:eastAsia="仿宋_GB2312" w:cs="仿宋_GB2312"/>
          <w:b/>
          <w:bCs/>
        </w:rPr>
        <w:t>2、专业课考核成绩</w:t>
      </w:r>
    </w:p>
    <w:p w14:paraId="5DD7CCF2">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通过对学生实习实训课程进行评价，提高学生的职业技能水平。职业技能成绩包括专业基础课实习实训和专业核心课实习实训成绩，以学期为单位进行折算，结合每学期学生实习实训课程成绩（按100分计）的平均值折算综合素质评价分占比24%。</w:t>
      </w:r>
    </w:p>
    <w:p w14:paraId="08747548">
      <w:pPr>
        <w:pStyle w:val="21"/>
        <w:ind w:firstLine="562"/>
        <w:rPr>
          <w:rFonts w:hint="eastAsia" w:ascii="仿宋_GB2312" w:hAnsi="仿宋_GB2312" w:eastAsia="仿宋_GB2312" w:cs="仿宋_GB2312"/>
          <w:b/>
          <w:bCs/>
        </w:rPr>
      </w:pPr>
      <w:r>
        <w:rPr>
          <w:rFonts w:hint="eastAsia" w:ascii="仿宋_GB2312" w:hAnsi="仿宋_GB2312" w:eastAsia="仿宋_GB2312" w:cs="仿宋_GB2312"/>
          <w:b/>
          <w:bCs/>
        </w:rPr>
        <w:t>3、德育成绩</w:t>
      </w:r>
    </w:p>
    <w:p w14:paraId="7A82E71C">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通过学生自我评价，培养学生的自我能力，从思想道德方面、集体荣誉感、社会责任感、法律意识、组织观念等方面，让学生对自己有正确的认识，按照学校现有的人才培养模式，“以职业导向”为目标，合理的协调自我资源、有效地运用计划、协调、控制和监督等管理手段，对自己的思想和行为开展的一系列自我学习、自我教育、自我控制、自我发展的实践活动。</w:t>
      </w:r>
    </w:p>
    <w:p w14:paraId="5A95BEFE">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以学期为单位进行折算，结合每学期学生德育成绩（按100分计）的平均值折算综合素质评价分占比18%。</w:t>
      </w:r>
    </w:p>
    <w:p w14:paraId="7CABD494">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奖励分（不超过10分）</w:t>
      </w:r>
    </w:p>
    <w:p w14:paraId="3CA1A9AF">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奖励分主要是学生参加的各类比赛获得的荣誉取得相应证书等折合的奖励分，分值不累加，取最高分。学生参加由教育行政部门组织的各种技能竞赛，可获得奖励分。</w:t>
      </w:r>
    </w:p>
    <w:p w14:paraId="5F081DD0">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国家级技能大赛：10分（一等奖）；8分（二等奖）；</w:t>
      </w:r>
    </w:p>
    <w:p w14:paraId="2E106EE7">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省级技能大赛：8分（一等奖）；6分（二等奖）；</w:t>
      </w:r>
    </w:p>
    <w:p w14:paraId="62EF3082">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市级技能大赛：6分（一等奖）；5分（二等奖）；</w:t>
      </w:r>
    </w:p>
    <w:p w14:paraId="4A6176DD">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县级技能大赛：5分（一等奖）；3分（二等奖）；</w:t>
      </w:r>
    </w:p>
    <w:p w14:paraId="1FA2FB41">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校级技能大赛：3分（一等奖）；1分（二等奖）；</w:t>
      </w:r>
    </w:p>
    <w:p w14:paraId="243CEABD">
      <w:pPr>
        <w:pStyle w:val="21"/>
        <w:ind w:firstLine="560"/>
        <w:rPr>
          <w:rFonts w:hint="eastAsia"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根据实现专业培养目标需要，实行三位一体评价后学生毕业时的评价得分=20（行业评价）+20（企业评价）+60（学生在校成绩）+X（奖励）=100+X分。综合分的最小分值定为0.1分，学生在校期间综合素质评价达到60分以上为合格。</w:t>
      </w:r>
    </w:p>
    <w:p w14:paraId="02F931A2">
      <w:pPr>
        <w:spacing w:line="580" w:lineRule="exact"/>
        <w:rPr>
          <w:rFonts w:ascii="黑体" w:hAnsi="黑体" w:eastAsia="黑体" w:cs="宋体"/>
          <w:sz w:val="32"/>
          <w:szCs w:val="32"/>
        </w:rPr>
      </w:pPr>
      <w:r>
        <w:rPr>
          <w:rFonts w:hint="eastAsia" w:ascii="黑体" w:hAnsi="黑体" w:eastAsia="黑体" w:cs="宋体"/>
          <w:sz w:val="32"/>
          <w:szCs w:val="32"/>
        </w:rPr>
        <w:t>十二、实训实习环境</w:t>
      </w:r>
    </w:p>
    <w:p w14:paraId="22B38E07">
      <w:pPr>
        <w:spacing w:line="580" w:lineRule="exact"/>
        <w:ind w:firstLine="640" w:firstLineChars="200"/>
        <w:rPr>
          <w:rFonts w:ascii="仿宋" w:hAnsi="仿宋" w:eastAsia="仿宋" w:cs="宋体"/>
          <w:sz w:val="32"/>
          <w:szCs w:val="32"/>
        </w:rPr>
      </w:pPr>
      <w:r>
        <w:rPr>
          <w:rFonts w:hint="eastAsia" w:ascii="仿宋" w:hAnsi="仿宋" w:eastAsia="仿宋" w:cs="宋体"/>
          <w:bCs/>
          <w:sz w:val="32"/>
          <w:szCs w:val="32"/>
        </w:rPr>
        <w:t>本专业应配备校内实训实习室，主要设施设备应达到下表所列要求。</w:t>
      </w:r>
    </w:p>
    <w:tbl>
      <w:tblPr>
        <w:tblStyle w:val="10"/>
        <w:tblpPr w:leftFromText="180" w:rightFromText="180" w:vertAnchor="text" w:tblpX="145" w:tblpY="396"/>
        <w:tblOverlap w:val="never"/>
        <w:tblW w:w="9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950"/>
        <w:gridCol w:w="6400"/>
      </w:tblGrid>
      <w:tr w14:paraId="0109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981" w:type="dxa"/>
            <w:vAlign w:val="center"/>
          </w:tcPr>
          <w:p w14:paraId="67795FCC">
            <w:pPr>
              <w:spacing w:line="580" w:lineRule="exact"/>
              <w:jc w:val="center"/>
              <w:rPr>
                <w:rFonts w:hint="eastAsia" w:ascii="宋体" w:hAnsi="宋体" w:cs="宋体"/>
                <w:sz w:val="24"/>
                <w:lang w:val="en-US" w:eastAsia="zh-CN"/>
              </w:rPr>
            </w:pPr>
            <w:r>
              <w:rPr>
                <w:rFonts w:hint="eastAsia" w:ascii="宋体" w:hAnsi="宋体" w:cs="宋体"/>
                <w:sz w:val="24"/>
                <w:lang w:val="en-US" w:eastAsia="zh-CN"/>
              </w:rPr>
              <w:t>序号</w:t>
            </w:r>
          </w:p>
        </w:tc>
        <w:tc>
          <w:tcPr>
            <w:tcW w:w="1950" w:type="dxa"/>
            <w:vAlign w:val="center"/>
          </w:tcPr>
          <w:p w14:paraId="702511EA">
            <w:pPr>
              <w:spacing w:line="580" w:lineRule="exact"/>
              <w:jc w:val="center"/>
              <w:rPr>
                <w:rFonts w:hint="eastAsia" w:ascii="宋体" w:hAnsi="宋体" w:cs="宋体"/>
                <w:sz w:val="24"/>
                <w:lang w:val="en-US" w:eastAsia="zh-CN"/>
              </w:rPr>
            </w:pPr>
            <w:r>
              <w:rPr>
                <w:rFonts w:hint="eastAsia" w:ascii="宋体" w:hAnsi="宋体" w:cs="宋体"/>
                <w:sz w:val="24"/>
                <w:lang w:val="en-US" w:eastAsia="zh-CN"/>
              </w:rPr>
              <w:t>实训室名称</w:t>
            </w:r>
          </w:p>
        </w:tc>
        <w:tc>
          <w:tcPr>
            <w:tcW w:w="6400" w:type="dxa"/>
            <w:vAlign w:val="center"/>
          </w:tcPr>
          <w:p w14:paraId="7022C1C5">
            <w:pPr>
              <w:spacing w:line="580" w:lineRule="exact"/>
              <w:jc w:val="center"/>
              <w:rPr>
                <w:rFonts w:hint="eastAsia" w:ascii="宋体" w:hAnsi="宋体" w:cs="宋体"/>
                <w:sz w:val="24"/>
                <w:lang w:val="en-US" w:eastAsia="zh-CN"/>
              </w:rPr>
            </w:pPr>
            <w:r>
              <w:rPr>
                <w:rFonts w:hint="eastAsia" w:ascii="宋体" w:hAnsi="宋体" w:cs="宋体"/>
                <w:sz w:val="24"/>
                <w:lang w:val="en-US" w:eastAsia="zh-CN"/>
              </w:rPr>
              <w:t>主要设施设备</w:t>
            </w:r>
          </w:p>
        </w:tc>
      </w:tr>
      <w:tr w14:paraId="0D87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981" w:type="dxa"/>
            <w:vAlign w:val="center"/>
          </w:tcPr>
          <w:p w14:paraId="68E1A22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sz w:val="24"/>
                <w:lang w:val="en-US" w:eastAsia="zh-CN"/>
              </w:rPr>
            </w:pPr>
            <w:r>
              <w:rPr>
                <w:rFonts w:hint="eastAsia" w:ascii="宋体" w:hAnsi="宋体" w:cs="宋体"/>
                <w:sz w:val="24"/>
                <w:lang w:val="en-US" w:eastAsia="zh-CN"/>
              </w:rPr>
              <w:t>1</w:t>
            </w:r>
          </w:p>
        </w:tc>
        <w:tc>
          <w:tcPr>
            <w:tcW w:w="1950" w:type="dxa"/>
            <w:vAlign w:val="center"/>
          </w:tcPr>
          <w:p w14:paraId="0B3D476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宋体"/>
                <w:sz w:val="24"/>
                <w:lang w:val="en-US" w:eastAsia="zh-CN"/>
              </w:rPr>
            </w:pPr>
            <w:r>
              <w:rPr>
                <w:rFonts w:hint="eastAsia" w:ascii="宋体" w:hAnsi="宋体" w:cs="宋体"/>
                <w:sz w:val="24"/>
                <w:lang w:val="en-US" w:eastAsia="zh-CN"/>
              </w:rPr>
              <w:t>网络技术基础实训室</w:t>
            </w:r>
            <w:bookmarkStart w:id="0" w:name="_GoBack"/>
            <w:bookmarkEnd w:id="0"/>
          </w:p>
        </w:tc>
        <w:tc>
          <w:tcPr>
            <w:tcW w:w="6400" w:type="dxa"/>
            <w:vAlign w:val="center"/>
          </w:tcPr>
          <w:p w14:paraId="6738669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sz w:val="24"/>
                <w:lang w:val="en-US" w:eastAsia="zh-CN"/>
              </w:rPr>
            </w:pPr>
            <w:r>
              <w:rPr>
                <w:rFonts w:hint="eastAsia" w:ascii="宋体" w:hAnsi="宋体" w:cs="宋体"/>
                <w:sz w:val="24"/>
                <w:lang w:val="en-US" w:eastAsia="zh-CN"/>
              </w:rPr>
              <w:t>计算机、二层/三层交换机、路由器、无线AC/AP、防火墙（基础）、串口服务器、网线制作工具。</w:t>
            </w:r>
          </w:p>
        </w:tc>
      </w:tr>
      <w:tr w14:paraId="29B5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981" w:type="dxa"/>
            <w:vAlign w:val="center"/>
          </w:tcPr>
          <w:p w14:paraId="76F621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sz w:val="24"/>
                <w:lang w:val="en-US" w:eastAsia="zh-CN"/>
              </w:rPr>
            </w:pPr>
            <w:r>
              <w:rPr>
                <w:rFonts w:hint="eastAsia" w:ascii="宋体" w:hAnsi="宋体" w:cs="宋体"/>
                <w:sz w:val="24"/>
                <w:lang w:val="en-US" w:eastAsia="zh-CN"/>
              </w:rPr>
              <w:t>2</w:t>
            </w:r>
          </w:p>
        </w:tc>
        <w:tc>
          <w:tcPr>
            <w:tcW w:w="1950" w:type="dxa"/>
            <w:vAlign w:val="center"/>
          </w:tcPr>
          <w:p w14:paraId="29D2CD1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sz w:val="24"/>
                <w:lang w:val="en-US" w:eastAsia="zh-CN"/>
              </w:rPr>
            </w:pPr>
            <w:r>
              <w:rPr>
                <w:rFonts w:hint="eastAsia" w:ascii="宋体" w:hAnsi="宋体" w:cs="宋体"/>
                <w:sz w:val="24"/>
                <w:lang w:val="en-US" w:eastAsia="zh-CN"/>
              </w:rPr>
              <w:t>网络安全综合实训室（核心）</w:t>
            </w:r>
          </w:p>
        </w:tc>
        <w:tc>
          <w:tcPr>
            <w:tcW w:w="6400" w:type="dxa"/>
            <w:vAlign w:val="center"/>
          </w:tcPr>
          <w:p w14:paraId="0411571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sz w:val="24"/>
                <w:lang w:val="en-US" w:eastAsia="zh-CN"/>
              </w:rPr>
            </w:pPr>
            <w:r>
              <w:rPr>
                <w:rFonts w:hint="eastAsia" w:ascii="宋体" w:hAnsi="宋体" w:cs="宋体"/>
                <w:sz w:val="24"/>
                <w:lang w:val="en-US" w:eastAsia="zh-CN"/>
              </w:rPr>
              <w:t>主流品牌下一代防火墙(NGFW)​</w:t>
            </w:r>
            <w:r>
              <w:rPr>
                <w:rFonts w:hint="default" w:ascii="宋体" w:hAnsi="宋体" w:cs="宋体"/>
                <w:sz w:val="24"/>
                <w:lang w:val="en-US" w:eastAsia="zh-CN"/>
              </w:rPr>
              <w:t>、入侵检测/防御系统(IDS/IPS)​、Web应用防火墙(WAF)​、VPN网关、堡垒机、日志审计系统、网络行为管理、漏洞扫描器。</w:t>
            </w:r>
          </w:p>
        </w:tc>
      </w:tr>
      <w:tr w14:paraId="7FAC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981" w:type="dxa"/>
            <w:vAlign w:val="center"/>
          </w:tcPr>
          <w:p w14:paraId="060CD81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sz w:val="24"/>
                <w:lang w:val="en-US" w:eastAsia="zh-CN"/>
              </w:rPr>
            </w:pPr>
            <w:r>
              <w:rPr>
                <w:rFonts w:hint="eastAsia" w:ascii="宋体" w:hAnsi="宋体" w:cs="宋体"/>
                <w:sz w:val="24"/>
                <w:lang w:val="en-US" w:eastAsia="zh-CN"/>
              </w:rPr>
              <w:t>3</w:t>
            </w:r>
          </w:p>
        </w:tc>
        <w:tc>
          <w:tcPr>
            <w:tcW w:w="1950" w:type="dxa"/>
            <w:vAlign w:val="center"/>
          </w:tcPr>
          <w:p w14:paraId="4835A85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sz w:val="24"/>
                <w:lang w:val="en-US" w:eastAsia="zh-CN"/>
              </w:rPr>
            </w:pPr>
            <w:r>
              <w:rPr>
                <w:rFonts w:hint="eastAsia" w:ascii="宋体" w:hAnsi="宋体" w:cs="宋体"/>
                <w:sz w:val="24"/>
                <w:lang w:val="en-US" w:eastAsia="zh-CN"/>
              </w:rPr>
              <w:t>系统与应用安全实训室</w:t>
            </w:r>
          </w:p>
        </w:tc>
        <w:tc>
          <w:tcPr>
            <w:tcW w:w="6400" w:type="dxa"/>
            <w:vAlign w:val="center"/>
          </w:tcPr>
          <w:p w14:paraId="77A2F2D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sz w:val="24"/>
                <w:lang w:val="en-US" w:eastAsia="zh-CN"/>
              </w:rPr>
            </w:pPr>
            <w:r>
              <w:rPr>
                <w:rFonts w:hint="eastAsia" w:ascii="宋体" w:hAnsi="宋体" w:cs="宋体"/>
                <w:sz w:val="24"/>
                <w:lang w:val="en-US" w:eastAsia="zh-CN"/>
              </w:rPr>
              <w:t>服务器、虚拟机平台（VMware/Hyper-V）、安装Windows Server和Linux系统的靶机、数据库服务器（MySQL/MS SQL）</w:t>
            </w:r>
          </w:p>
        </w:tc>
      </w:tr>
      <w:tr w14:paraId="6E04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981" w:type="dxa"/>
            <w:vAlign w:val="center"/>
          </w:tcPr>
          <w:p w14:paraId="79ABE7A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sz w:val="24"/>
                <w:lang w:val="en-US" w:eastAsia="zh-CN"/>
              </w:rPr>
            </w:pPr>
            <w:r>
              <w:rPr>
                <w:rFonts w:hint="eastAsia" w:ascii="宋体" w:hAnsi="宋体" w:cs="宋体"/>
                <w:sz w:val="24"/>
                <w:lang w:val="en-US" w:eastAsia="zh-CN"/>
              </w:rPr>
              <w:t>4</w:t>
            </w:r>
          </w:p>
        </w:tc>
        <w:tc>
          <w:tcPr>
            <w:tcW w:w="1950" w:type="dxa"/>
            <w:vAlign w:val="center"/>
          </w:tcPr>
          <w:p w14:paraId="5D4E445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sz w:val="24"/>
                <w:lang w:val="en-US" w:eastAsia="zh-CN"/>
              </w:rPr>
            </w:pPr>
            <w:r>
              <w:rPr>
                <w:rFonts w:hint="eastAsia" w:ascii="宋体" w:hAnsi="宋体" w:cs="宋体"/>
                <w:sz w:val="24"/>
                <w:lang w:val="en-US" w:eastAsia="zh-CN"/>
              </w:rPr>
              <w:t xml:space="preserve"> 数据备份与恢复实训室</w:t>
            </w:r>
          </w:p>
        </w:tc>
        <w:tc>
          <w:tcPr>
            <w:tcW w:w="6400" w:type="dxa"/>
            <w:vAlign w:val="center"/>
          </w:tcPr>
          <w:p w14:paraId="5F770C1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sz w:val="24"/>
                <w:lang w:val="en-US" w:eastAsia="zh-CN"/>
              </w:rPr>
            </w:pPr>
            <w:r>
              <w:rPr>
                <w:rFonts w:hint="eastAsia" w:ascii="宋体" w:hAnsi="宋体" w:cs="宋体"/>
                <w:sz w:val="24"/>
                <w:lang w:val="en-US" w:eastAsia="zh-CN"/>
              </w:rPr>
              <w:t>多块硬盘（含故障硬盘）、硬盘拷贝机、数据恢复工具卡/盒、数据恢复软件（FinalData、R-Studio等）、磁带机/备份一体机</w:t>
            </w:r>
          </w:p>
        </w:tc>
      </w:tr>
    </w:tbl>
    <w:p w14:paraId="6059D53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宋体"/>
          <w:bCs/>
          <w:sz w:val="32"/>
          <w:szCs w:val="32"/>
          <w:lang w:val="en-US" w:eastAsia="zh-CN"/>
        </w:rPr>
      </w:pPr>
      <w:r>
        <w:rPr>
          <w:rFonts w:hint="eastAsia" w:ascii="仿宋" w:hAnsi="仿宋" w:eastAsia="仿宋" w:cs="宋体"/>
          <w:bCs/>
          <w:sz w:val="32"/>
          <w:szCs w:val="32"/>
          <w:lang w:val="en-US" w:eastAsia="zh-CN"/>
        </w:rPr>
        <w:t>环境与文化要求：​​</w:t>
      </w:r>
    </w:p>
    <w:p w14:paraId="54157E08">
      <w:pPr>
        <w:spacing w:line="58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rPr>
        <w:t>7</w:t>
      </w:r>
      <w:r>
        <w:rPr>
          <w:rFonts w:hint="eastAsia" w:ascii="仿宋" w:hAnsi="仿宋" w:eastAsia="仿宋" w:cs="宋体"/>
          <w:bCs/>
          <w:sz w:val="32"/>
          <w:szCs w:val="32"/>
          <w:lang w:val="en-US" w:eastAsia="zh-CN"/>
        </w:rPr>
        <w:t>S</w:t>
      </w:r>
      <w:r>
        <w:rPr>
          <w:rFonts w:hint="eastAsia" w:ascii="仿宋" w:hAnsi="仿宋" w:eastAsia="仿宋" w:cs="宋体"/>
          <w:bCs/>
          <w:sz w:val="32"/>
          <w:szCs w:val="32"/>
        </w:rPr>
        <w:t>管理：推行整理、整顿、清扫、清洁、素养、安全、节约的7S管理模式，设备线路规整，工具定点摆放。</w:t>
      </w:r>
    </w:p>
    <w:p w14:paraId="12B0D4C4">
      <w:pPr>
        <w:spacing w:line="58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rPr>
        <w:t>安全警示：墙面张贴《网络安全法》核心条款、实训室安全守则、网络拓扑图、应急响应流程。尤其是攻防实训室，必须有巨大的​“授权攻击，严禁非法渗透”警示标识。</w:t>
      </w:r>
    </w:p>
    <w:p w14:paraId="28C571CC">
      <w:pPr>
        <w:spacing w:line="580" w:lineRule="exact"/>
        <w:rPr>
          <w:rFonts w:ascii="黑体" w:hAnsi="黑体" w:eastAsia="黑体" w:cs="宋体"/>
          <w:sz w:val="32"/>
          <w:szCs w:val="32"/>
        </w:rPr>
      </w:pPr>
      <w:r>
        <w:rPr>
          <w:rFonts w:hint="eastAsia" w:ascii="黑体" w:hAnsi="黑体" w:eastAsia="黑体" w:cs="宋体"/>
          <w:sz w:val="32"/>
          <w:szCs w:val="32"/>
        </w:rPr>
        <w:t>十三、专业师资</w:t>
      </w:r>
    </w:p>
    <w:p w14:paraId="51FEC004">
      <w:pPr>
        <w:spacing w:line="58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rPr>
        <w:t>结合学校与专业特点，先后通过“走出去”和“请进来”的办法培养了一批既懂理论又懂实践的“双师”素质教师，极大地优化了师资队伍结构，为理论与实践教学相结合打下了坚实的基础。</w:t>
      </w:r>
    </w:p>
    <w:p w14:paraId="274C09F3">
      <w:pPr>
        <w:spacing w:line="580" w:lineRule="exact"/>
        <w:ind w:firstLine="640" w:firstLineChars="200"/>
        <w:rPr>
          <w:rFonts w:ascii="仿宋" w:hAnsi="仿宋" w:eastAsia="仿宋" w:cs="宋体"/>
          <w:bCs/>
          <w:kern w:val="2"/>
          <w:sz w:val="32"/>
          <w:szCs w:val="32"/>
        </w:rPr>
      </w:pPr>
      <w:r>
        <w:rPr>
          <w:rFonts w:hint="eastAsia" w:ascii="仿宋" w:hAnsi="仿宋" w:eastAsia="仿宋" w:cs="宋体"/>
          <w:bCs/>
          <w:sz w:val="32"/>
          <w:szCs w:val="32"/>
        </w:rPr>
        <w:t>师资队伍现状</w:t>
      </w:r>
      <w:r>
        <w:rPr>
          <w:rFonts w:hint="eastAsia" w:ascii="仿宋" w:hAnsi="仿宋" w:eastAsia="仿宋" w:cs="宋体"/>
          <w:bCs/>
          <w:sz w:val="32"/>
          <w:szCs w:val="32"/>
          <w:lang w:eastAsia="zh-CN"/>
        </w:rPr>
        <w:t>：</w:t>
      </w:r>
      <w:r>
        <w:rPr>
          <w:rFonts w:hint="eastAsia" w:ascii="仿宋" w:hAnsi="仿宋" w:eastAsia="仿宋" w:cs="宋体"/>
          <w:bCs/>
          <w:kern w:val="2"/>
          <w:sz w:val="32"/>
          <w:szCs w:val="32"/>
        </w:rPr>
        <w:t>本专业教学团队教师</w:t>
      </w:r>
      <w:r>
        <w:rPr>
          <w:rFonts w:hint="eastAsia" w:ascii="仿宋" w:hAnsi="仿宋" w:eastAsia="仿宋" w:cs="宋体"/>
          <w:bCs/>
          <w:kern w:val="2"/>
          <w:sz w:val="32"/>
          <w:szCs w:val="32"/>
          <w:lang w:val="en-US" w:eastAsia="zh-CN"/>
        </w:rPr>
        <w:t>6</w:t>
      </w:r>
      <w:r>
        <w:rPr>
          <w:rFonts w:hint="eastAsia" w:ascii="仿宋" w:hAnsi="仿宋" w:eastAsia="仿宋" w:cs="宋体"/>
          <w:bCs/>
          <w:kern w:val="2"/>
          <w:sz w:val="32"/>
          <w:szCs w:val="32"/>
        </w:rPr>
        <w:t>人，高级教师</w:t>
      </w:r>
      <w:r>
        <w:rPr>
          <w:rFonts w:hint="eastAsia" w:ascii="仿宋" w:hAnsi="仿宋" w:eastAsia="仿宋" w:cs="宋体"/>
          <w:bCs/>
          <w:kern w:val="2"/>
          <w:sz w:val="32"/>
          <w:szCs w:val="32"/>
          <w:lang w:val="en-US" w:eastAsia="zh-CN"/>
        </w:rPr>
        <w:t>1</w:t>
      </w:r>
      <w:r>
        <w:rPr>
          <w:rFonts w:hint="eastAsia" w:ascii="仿宋" w:hAnsi="仿宋" w:eastAsia="仿宋" w:cs="宋体"/>
          <w:bCs/>
          <w:kern w:val="2"/>
          <w:sz w:val="32"/>
          <w:szCs w:val="32"/>
        </w:rPr>
        <w:t>名，中级教师</w:t>
      </w:r>
      <w:r>
        <w:rPr>
          <w:rFonts w:hint="eastAsia" w:ascii="仿宋" w:hAnsi="仿宋" w:eastAsia="仿宋" w:cs="宋体"/>
          <w:bCs/>
          <w:kern w:val="2"/>
          <w:sz w:val="32"/>
          <w:szCs w:val="32"/>
          <w:lang w:val="en-US" w:eastAsia="zh-CN"/>
        </w:rPr>
        <w:t>2</w:t>
      </w:r>
      <w:r>
        <w:rPr>
          <w:rFonts w:hint="eastAsia" w:ascii="仿宋" w:hAnsi="仿宋" w:eastAsia="仿宋" w:cs="宋体"/>
          <w:bCs/>
          <w:kern w:val="2"/>
          <w:sz w:val="32"/>
          <w:szCs w:val="32"/>
        </w:rPr>
        <w:t>名，初级教师</w:t>
      </w:r>
      <w:r>
        <w:rPr>
          <w:rFonts w:hint="eastAsia" w:ascii="仿宋" w:hAnsi="仿宋" w:eastAsia="仿宋" w:cs="宋体"/>
          <w:bCs/>
          <w:kern w:val="2"/>
          <w:sz w:val="32"/>
          <w:szCs w:val="32"/>
          <w:lang w:val="en-US" w:eastAsia="zh-CN"/>
        </w:rPr>
        <w:t>3</w:t>
      </w:r>
      <w:r>
        <w:rPr>
          <w:rFonts w:hint="eastAsia" w:ascii="仿宋" w:hAnsi="仿宋" w:eastAsia="仿宋" w:cs="宋体"/>
          <w:bCs/>
          <w:kern w:val="2"/>
          <w:sz w:val="32"/>
          <w:szCs w:val="32"/>
        </w:rPr>
        <w:t>名</w:t>
      </w:r>
      <w:r>
        <w:rPr>
          <w:rFonts w:hint="eastAsia" w:ascii="仿宋" w:hAnsi="仿宋" w:eastAsia="仿宋" w:cs="宋体"/>
          <w:bCs/>
          <w:kern w:val="2"/>
          <w:sz w:val="32"/>
          <w:szCs w:val="32"/>
          <w:lang w:eastAsia="zh-CN"/>
        </w:rPr>
        <w:t>，</w:t>
      </w:r>
      <w:r>
        <w:rPr>
          <w:rFonts w:hint="eastAsia" w:ascii="仿宋" w:hAnsi="仿宋" w:eastAsia="仿宋" w:cs="宋体"/>
          <w:bCs/>
          <w:kern w:val="2"/>
          <w:sz w:val="32"/>
          <w:szCs w:val="32"/>
          <w:lang w:val="en-US" w:eastAsia="zh-CN"/>
        </w:rPr>
        <w:t>其中双师型教师4名</w:t>
      </w:r>
      <w:r>
        <w:rPr>
          <w:rFonts w:hint="eastAsia" w:ascii="仿宋" w:hAnsi="仿宋" w:eastAsia="仿宋" w:cs="宋体"/>
          <w:bCs/>
          <w:kern w:val="2"/>
          <w:sz w:val="32"/>
          <w:szCs w:val="32"/>
        </w:rPr>
        <w:t xml:space="preserve">。形成了科学合理的师资结构和学术梯队，此外，还聘请了部分实践能力强或教学水平高的校外专家作为本专业的兼职教师，更加充实了我校的教师队伍。除教学外，他们还就专业发展建设、课程设置等问题，提出许多宝贵的意见，有效地辅助了本专业的教学、科研与实践活动。 </w:t>
      </w:r>
    </w:p>
    <w:p w14:paraId="460ECE43">
      <w:pPr>
        <w:ind w:firstLine="640" w:firstLineChars="200"/>
        <w:rPr>
          <w:rFonts w:hint="eastAsia" w:ascii="仿宋_GB2312" w:hAnsi="仿宋_GB2312" w:eastAsia="仿宋_GB2312" w:cs="仿宋_GB2312"/>
          <w:sz w:val="32"/>
          <w:szCs w:val="32"/>
        </w:rPr>
      </w:pPr>
    </w:p>
    <w:sectPr>
      <w:headerReference r:id="rId3" w:type="default"/>
      <w:footerReference r:id="rId4" w:type="default"/>
      <w:pgSz w:w="11906" w:h="16838"/>
      <w:pgMar w:top="1814" w:right="1531" w:bottom="1758"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B514A3-4A62-43BD-BE88-6512A2A1B7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B8EE5DD-8954-4D0E-BA90-939CA55C60CD}"/>
  </w:font>
  <w:font w:name="等线">
    <w:panose1 w:val="02010600030101010101"/>
    <w:charset w:val="86"/>
    <w:family w:val="auto"/>
    <w:pitch w:val="default"/>
    <w:sig w:usb0="A00002BF" w:usb1="38CF7CFA" w:usb2="00000016" w:usb3="00000000" w:csb0="0004000F" w:csb1="00000000"/>
    <w:embedRegular r:id="rId3" w:fontKey="{94649972-5548-4EF3-8B1B-47C6B6F39268}"/>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1DA050F7-EC1F-4CC8-BFB5-6B047D4B675D}"/>
  </w:font>
  <w:font w:name="华文行楷">
    <w:panose1 w:val="02010800040101010101"/>
    <w:charset w:val="86"/>
    <w:family w:val="auto"/>
    <w:pitch w:val="default"/>
    <w:sig w:usb0="00000001" w:usb1="080F0000" w:usb2="00000000" w:usb3="00000000" w:csb0="00040000" w:csb1="00000000"/>
    <w:embedRegular r:id="rId5" w:fontKey="{1A116417-6F60-4E67-A03C-7CF271867A6E}"/>
  </w:font>
  <w:font w:name="楷体_GB2312">
    <w:altName w:val="楷体"/>
    <w:panose1 w:val="00000000000000000000"/>
    <w:charset w:val="86"/>
    <w:family w:val="auto"/>
    <w:pitch w:val="default"/>
    <w:sig w:usb0="00000000" w:usb1="00000000" w:usb2="00000010" w:usb3="00000000" w:csb0="00040000" w:csb1="00000000"/>
    <w:embedRegular r:id="rId6" w:fontKey="{A554165C-82DF-498F-B2BF-5FD83241BEC7}"/>
  </w:font>
  <w:font w:name="楷体">
    <w:panose1 w:val="02010609060101010101"/>
    <w:charset w:val="86"/>
    <w:family w:val="modern"/>
    <w:pitch w:val="default"/>
    <w:sig w:usb0="800002BF" w:usb1="38CF7CFA" w:usb2="00000016" w:usb3="00000000" w:csb0="00040001" w:csb1="00000000"/>
    <w:embedRegular r:id="rId7" w:fontKey="{55109D18-01FC-41C6-A515-C64DDAFBE467}"/>
  </w:font>
  <w:font w:name="仿宋_GB2312">
    <w:panose1 w:val="02010609030101010101"/>
    <w:charset w:val="86"/>
    <w:family w:val="auto"/>
    <w:pitch w:val="default"/>
    <w:sig w:usb0="00000001" w:usb1="080E0000" w:usb2="00000000" w:usb3="00000000" w:csb0="00040000" w:csb1="00000000"/>
    <w:embedRegular r:id="rId8" w:fontKey="{D354FFCD-8DEC-49F9-9BC2-DE2EBD646855}"/>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Franklin Gothic Medium">
    <w:panose1 w:val="020B06030201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05EC6">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51B20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B51B20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3E4E8">
    <w:pPr>
      <w:pStyle w:val="6"/>
      <w:jc w:val="both"/>
      <w:rPr>
        <w:rFonts w:hint="default" w:eastAsiaTheme="minorEastAsia"/>
        <w:sz w:val="28"/>
        <w:szCs w:val="28"/>
        <w:lang w:val="en-US" w:eastAsia="zh-CN"/>
      </w:rPr>
    </w:pPr>
    <w:r>
      <w:rPr>
        <w:rFonts w:hint="eastAsia"/>
        <w:lang w:val="en-US" w:eastAsia="zh-CN"/>
      </w:rPr>
      <w:t xml:space="preserve"> </w:t>
    </w:r>
    <w:r>
      <w:rPr>
        <w:rFonts w:hint="eastAsia"/>
        <w:lang w:val="en-US" w:eastAsia="zh-CN"/>
      </w:rPr>
      <w:drawing>
        <wp:inline distT="0" distB="0" distL="114300" distR="114300">
          <wp:extent cx="755650" cy="500380"/>
          <wp:effectExtent l="0" t="0" r="0" b="0"/>
          <wp:docPr id="1" name="图片 1" descr="c5a3ccfead0a0ac4ad0fd840a9578e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5a3ccfead0a0ac4ad0fd840a9578e37"/>
                  <pic:cNvPicPr>
                    <a:picLocks noChangeAspect="1"/>
                  </pic:cNvPicPr>
                </pic:nvPicPr>
                <pic:blipFill>
                  <a:blip r:embed="rId1"/>
                  <a:srcRect t="15201" b="17506"/>
                  <a:stretch>
                    <a:fillRect/>
                  </a:stretch>
                </pic:blipFill>
                <pic:spPr>
                  <a:xfrm>
                    <a:off x="0" y="0"/>
                    <a:ext cx="755650" cy="500380"/>
                  </a:xfrm>
                  <a:prstGeom prst="rect">
                    <a:avLst/>
                  </a:prstGeom>
                </pic:spPr>
              </pic:pic>
            </a:graphicData>
          </a:graphic>
        </wp:inline>
      </w:drawing>
    </w:r>
    <w:r>
      <w:rPr>
        <w:rFonts w:hint="eastAsia"/>
        <w:lang w:val="en-US" w:eastAsia="zh-CN"/>
      </w:rPr>
      <w:t xml:space="preserve">                                               </w:t>
    </w:r>
    <w:r>
      <w:rPr>
        <w:rFonts w:hint="eastAsia"/>
        <w:sz w:val="28"/>
        <w:szCs w:val="28"/>
        <w:lang w:val="en-US" w:eastAsia="zh-CN"/>
      </w:rPr>
      <w:t xml:space="preserve"> 潢川县职业中等专业学校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C588D"/>
    <w:multiLevelType w:val="singleLevel"/>
    <w:tmpl w:val="014C588D"/>
    <w:lvl w:ilvl="0" w:tentative="0">
      <w:start w:val="5"/>
      <w:numFmt w:val="decimal"/>
      <w:suff w:val="nothing"/>
      <w:lvlText w:val="%1、"/>
      <w:lvlJc w:val="left"/>
    </w:lvl>
  </w:abstractNum>
  <w:abstractNum w:abstractNumId="1">
    <w:nsid w:val="2BDC584B"/>
    <w:multiLevelType w:val="multilevel"/>
    <w:tmpl w:val="2BDC584B"/>
    <w:lvl w:ilvl="0" w:tentative="0">
      <w:start w:val="1"/>
      <w:numFmt w:val="decimal"/>
      <w:pStyle w:val="7"/>
      <w:lvlText w:val="（%1）"/>
      <w:lvlJc w:val="left"/>
      <w:pPr>
        <w:ind w:left="620" w:hanging="42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2">
    <w:nsid w:val="597711E0"/>
    <w:multiLevelType w:val="singleLevel"/>
    <w:tmpl w:val="597711E0"/>
    <w:lvl w:ilvl="0" w:tentative="0">
      <w:start w:val="1"/>
      <w:numFmt w:val="chineseCounting"/>
      <w:suff w:val="nothing"/>
      <w:lvlText w:val="（%1）"/>
      <w:lvlJc w:val="left"/>
    </w:lvl>
  </w:abstractNum>
  <w:abstractNum w:abstractNumId="3">
    <w:nsid w:val="7BA119C9"/>
    <w:multiLevelType w:val="multilevel"/>
    <w:tmpl w:val="7BA119C9"/>
    <w:lvl w:ilvl="0" w:tentative="0">
      <w:start w:val="1"/>
      <w:numFmt w:val="chineseCountingThousand"/>
      <w:pStyle w:val="3"/>
      <w:lvlText w:val="(%1)"/>
      <w:lvlJc w:val="left"/>
      <w:pPr>
        <w:ind w:left="914" w:hanging="420"/>
      </w:p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lNTJiNWU0YzNmMmE0YTEwYjVkYzlkYjUzNzcyNWMifQ=="/>
  </w:docVars>
  <w:rsids>
    <w:rsidRoot w:val="00E64738"/>
    <w:rsid w:val="0000354A"/>
    <w:rsid w:val="00033188"/>
    <w:rsid w:val="000A7CBE"/>
    <w:rsid w:val="00100354"/>
    <w:rsid w:val="00131306"/>
    <w:rsid w:val="00183326"/>
    <w:rsid w:val="001C4AE6"/>
    <w:rsid w:val="00201642"/>
    <w:rsid w:val="0029437C"/>
    <w:rsid w:val="002C40D7"/>
    <w:rsid w:val="002E377B"/>
    <w:rsid w:val="00333F45"/>
    <w:rsid w:val="003A4D35"/>
    <w:rsid w:val="003D0519"/>
    <w:rsid w:val="00414E13"/>
    <w:rsid w:val="00453152"/>
    <w:rsid w:val="004832CC"/>
    <w:rsid w:val="004C5513"/>
    <w:rsid w:val="004F57F8"/>
    <w:rsid w:val="00533920"/>
    <w:rsid w:val="00563DC0"/>
    <w:rsid w:val="005C7B2D"/>
    <w:rsid w:val="005D4B9E"/>
    <w:rsid w:val="00634F4E"/>
    <w:rsid w:val="00671E34"/>
    <w:rsid w:val="006E0EFC"/>
    <w:rsid w:val="0082036D"/>
    <w:rsid w:val="00837403"/>
    <w:rsid w:val="00841CA8"/>
    <w:rsid w:val="00841FDB"/>
    <w:rsid w:val="00937FCE"/>
    <w:rsid w:val="00941899"/>
    <w:rsid w:val="009B7A97"/>
    <w:rsid w:val="009D229B"/>
    <w:rsid w:val="00A177D7"/>
    <w:rsid w:val="00A54C2D"/>
    <w:rsid w:val="00A86323"/>
    <w:rsid w:val="00B70D53"/>
    <w:rsid w:val="00BC7454"/>
    <w:rsid w:val="00D35D16"/>
    <w:rsid w:val="00D757BE"/>
    <w:rsid w:val="00E612D5"/>
    <w:rsid w:val="00E64738"/>
    <w:rsid w:val="00E64B0E"/>
    <w:rsid w:val="00E86BDC"/>
    <w:rsid w:val="00EC6435"/>
    <w:rsid w:val="00EC7AD3"/>
    <w:rsid w:val="00ED6A21"/>
    <w:rsid w:val="00F00F7C"/>
    <w:rsid w:val="00F34035"/>
    <w:rsid w:val="00FE0590"/>
    <w:rsid w:val="00FF6DE6"/>
    <w:rsid w:val="01C950DD"/>
    <w:rsid w:val="03A307B1"/>
    <w:rsid w:val="05F12E30"/>
    <w:rsid w:val="0C9F66CF"/>
    <w:rsid w:val="0F975B08"/>
    <w:rsid w:val="2041014B"/>
    <w:rsid w:val="21703013"/>
    <w:rsid w:val="279E24EF"/>
    <w:rsid w:val="27CE7A10"/>
    <w:rsid w:val="29D10883"/>
    <w:rsid w:val="2EC60076"/>
    <w:rsid w:val="394C7C10"/>
    <w:rsid w:val="432F2516"/>
    <w:rsid w:val="4A166D6C"/>
    <w:rsid w:val="4BF612FC"/>
    <w:rsid w:val="55C15CF3"/>
    <w:rsid w:val="568F468B"/>
    <w:rsid w:val="578A30A4"/>
    <w:rsid w:val="5EAE069F"/>
    <w:rsid w:val="63BC4AF2"/>
    <w:rsid w:val="64735D3A"/>
    <w:rsid w:val="663653C7"/>
    <w:rsid w:val="692769A5"/>
    <w:rsid w:val="6B2F7D93"/>
    <w:rsid w:val="6C7C2B64"/>
    <w:rsid w:val="75BF40D3"/>
    <w:rsid w:val="7943053A"/>
    <w:rsid w:val="79F94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100" w:beforeAutospacing="1" w:after="100" w:afterAutospacing="1"/>
      <w:outlineLvl w:val="0"/>
    </w:pPr>
    <w:rPr>
      <w:rFonts w:hint="eastAsia" w:ascii="宋体" w:hAnsi="宋体"/>
      <w:b/>
      <w:kern w:val="44"/>
      <w:sz w:val="28"/>
      <w:szCs w:val="48"/>
    </w:rPr>
  </w:style>
  <w:style w:type="paragraph" w:styleId="3">
    <w:name w:val="heading 2"/>
    <w:basedOn w:val="1"/>
    <w:next w:val="1"/>
    <w:unhideWhenUsed/>
    <w:qFormat/>
    <w:uiPriority w:val="0"/>
    <w:pPr>
      <w:keepNext/>
      <w:keepLines/>
      <w:numPr>
        <w:ilvl w:val="0"/>
        <w:numId w:val="1"/>
      </w:numPr>
      <w:ind w:left="0" w:firstLine="200"/>
      <w:outlineLvl w:val="1"/>
    </w:pPr>
    <w:rPr>
      <w:rFonts w:asciiTheme="majorHAnsi" w:hAnsiTheme="majorHAnsi" w:cstheme="majorBidi"/>
      <w:b/>
      <w:bCs/>
      <w:sz w:val="28"/>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numPr>
        <w:ilvl w:val="0"/>
        <w:numId w:val="2"/>
      </w:numPr>
      <w:adjustRightInd w:val="0"/>
      <w:ind w:left="0" w:firstLine="420" w:firstLineChars="0"/>
    </w:pPr>
    <w:rPr>
      <w:b/>
      <w:szCs w:val="16"/>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paragraph" w:customStyle="1" w:styleId="13">
    <w:name w:val="Default"/>
    <w:basedOn w:val="1"/>
    <w:next w:val="1"/>
    <w:autoRedefine/>
    <w:qFormat/>
    <w:uiPriority w:val="0"/>
    <w:pPr>
      <w:widowControl/>
      <w:autoSpaceDE w:val="0"/>
      <w:autoSpaceDN w:val="0"/>
      <w:spacing w:line="360" w:lineRule="auto"/>
      <w:jc w:val="left"/>
    </w:pPr>
    <w:rPr>
      <w:rFonts w:ascii="宋体" w:hAnsi="宋体" w:cs="宋体"/>
      <w:color w:val="000000"/>
      <w:kern w:val="0"/>
      <w:szCs w:val="24"/>
    </w:rPr>
  </w:style>
  <w:style w:type="character" w:customStyle="1" w:styleId="14">
    <w:name w:val="页眉 字符"/>
    <w:basedOn w:val="11"/>
    <w:link w:val="6"/>
    <w:qFormat/>
    <w:uiPriority w:val="99"/>
    <w:rPr>
      <w:sz w:val="18"/>
      <w:szCs w:val="18"/>
    </w:rPr>
  </w:style>
  <w:style w:type="character" w:customStyle="1" w:styleId="15">
    <w:name w:val="页脚 字符"/>
    <w:basedOn w:val="11"/>
    <w:link w:val="5"/>
    <w:qFormat/>
    <w:uiPriority w:val="99"/>
    <w:rPr>
      <w:sz w:val="18"/>
      <w:szCs w:val="18"/>
    </w:rPr>
  </w:style>
  <w:style w:type="paragraph" w:customStyle="1" w:styleId="16">
    <w:name w:val="样式1"/>
    <w:basedOn w:val="1"/>
    <w:autoRedefine/>
    <w:qFormat/>
    <w:uiPriority w:val="0"/>
    <w:pPr>
      <w:adjustRightInd w:val="0"/>
      <w:spacing w:line="240" w:lineRule="auto"/>
      <w:ind w:firstLine="0" w:firstLineChars="0"/>
    </w:pPr>
    <w:rPr>
      <w:sz w:val="16"/>
    </w:rPr>
  </w:style>
  <w:style w:type="paragraph" w:customStyle="1" w:styleId="17">
    <w:name w:val="样式11232"/>
    <w:basedOn w:val="18"/>
    <w:qFormat/>
    <w:uiPriority w:val="0"/>
    <w:rPr>
      <w:rFonts w:ascii="黑体" w:hAnsi="黑体"/>
    </w:rPr>
  </w:style>
  <w:style w:type="paragraph" w:customStyle="1" w:styleId="18">
    <w:name w:val="21bc9c4b-6a32-43e5-beaa-fd2d792c5735"/>
    <w:basedOn w:val="2"/>
    <w:next w:val="19"/>
    <w:qFormat/>
    <w:uiPriority w:val="0"/>
    <w:pPr>
      <w:widowControl/>
      <w:adjustRightInd w:val="0"/>
      <w:spacing w:before="0" w:after="0" w:line="288" w:lineRule="auto"/>
      <w:jc w:val="left"/>
    </w:pPr>
    <w:rPr>
      <w:rFonts w:ascii="微软雅黑" w:hAnsi="微软雅黑" w:eastAsia="微软雅黑"/>
      <w:color w:val="000000"/>
      <w:sz w:val="32"/>
      <w:szCs w:val="32"/>
    </w:rPr>
  </w:style>
  <w:style w:type="paragraph" w:customStyle="1" w:styleId="19">
    <w:name w:val="acbfdd8b-e11b-4d36-88ff-6049b138f862"/>
    <w:basedOn w:val="4"/>
    <w:qFormat/>
    <w:uiPriority w:val="0"/>
    <w:pPr>
      <w:widowControl/>
      <w:adjustRightInd w:val="0"/>
      <w:spacing w:after="0" w:line="288" w:lineRule="auto"/>
      <w:jc w:val="left"/>
    </w:pPr>
    <w:rPr>
      <w:rFonts w:ascii="微软雅黑" w:hAnsi="微软雅黑" w:eastAsia="微软雅黑"/>
      <w:color w:val="000000"/>
      <w:sz w:val="22"/>
      <w:szCs w:val="32"/>
    </w:rPr>
  </w:style>
  <w:style w:type="paragraph" w:customStyle="1" w:styleId="20">
    <w:name w:val="71e7dc79-1ff7-45e8-997d-0ebda3762b91"/>
    <w:basedOn w:val="3"/>
    <w:next w:val="19"/>
    <w:qFormat/>
    <w:uiPriority w:val="0"/>
    <w:pPr>
      <w:adjustRightInd w:val="0"/>
      <w:spacing w:before="0" w:after="0" w:line="288" w:lineRule="auto"/>
      <w:jc w:val="left"/>
    </w:pPr>
    <w:rPr>
      <w:rFonts w:ascii="微软雅黑" w:hAnsi="微软雅黑" w:eastAsia="微软雅黑"/>
      <w:color w:val="000000"/>
      <w:sz w:val="28"/>
    </w:rPr>
  </w:style>
  <w:style w:type="paragraph" w:customStyle="1" w:styleId="21">
    <w:name w:val="样式1231"/>
    <w:basedOn w:val="1"/>
    <w:qFormat/>
    <w:uiPriority w:val="0"/>
    <w:pPr>
      <w:ind w:firstLine="640" w:firstLineChars="200"/>
    </w:pPr>
    <w:rPr>
      <w:rFonts w:ascii="仿宋" w:hAnsi="仿宋" w:eastAsia="仿宋"/>
      <w:sz w:val="28"/>
      <w:szCs w:val="32"/>
    </w:rPr>
  </w:style>
  <w:style w:type="paragraph" w:styleId="22">
    <w:name w:val="List Paragraph"/>
    <w:basedOn w:val="1"/>
    <w:unhideWhenUsed/>
    <w:qFormat/>
    <w:uiPriority w:val="99"/>
    <w:pPr>
      <w:ind w:firstLine="420" w:firstLineChars="200"/>
    </w:pPr>
  </w:style>
  <w:style w:type="paragraph" w:customStyle="1" w:styleId="23">
    <w:name w:val="新正文"/>
    <w:basedOn w:val="1"/>
    <w:qFormat/>
    <w:uiPriority w:val="0"/>
    <w:pPr>
      <w:spacing w:line="460" w:lineRule="exact"/>
      <w:ind w:firstLine="200" w:firstLineChars="200"/>
    </w:pPr>
    <w:rPr>
      <w:sz w:val="24"/>
      <w:szCs w:val="20"/>
    </w:rPr>
  </w:style>
  <w:style w:type="paragraph" w:customStyle="1" w:styleId="24">
    <w:name w:val="style7"/>
    <w:basedOn w:val="1"/>
    <w:qFormat/>
    <w:uiPriority w:val="0"/>
    <w:pPr>
      <w:widowControl/>
      <w:spacing w:before="100" w:beforeAutospacing="1" w:after="100" w:afterAutospacing="1"/>
      <w:jc w:val="left"/>
    </w:pPr>
    <w:rPr>
      <w:rFonts w:ascii="宋体" w:hAnsi="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5603</Words>
  <Characters>5759</Characters>
  <Lines>44</Lines>
  <Paragraphs>12</Paragraphs>
  <TotalTime>66</TotalTime>
  <ScaleCrop>false</ScaleCrop>
  <LinksUpToDate>false</LinksUpToDate>
  <CharactersWithSpaces>5766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2019-07-31T07:54:00Z</dcterms:created>
  <dc:creator>余 亚东</dc:creator>
  <cp:lastModifiedBy>mingyu</cp:lastModifiedBy>
  <dcterms:modified xsi:type="dcterms:W3CDTF">2025-09-26T10:33:19Z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9965E30752404F3C91391AFCC427DCF7_13</vt:lpwstr>
  </property>
  <property fmtid="{D5CDD505-2E9C-101B-9397-08002B2CF9AE}" pid="4" name="KSOTemplateDocerSaveRecord">
    <vt:lpwstr>eyJoZGlkIjoiODQ3NGFkMDRmZTI1YTFhZDcyNzIwNmVmZmQ2Zjc5YWYiLCJ1c2VySWQiOiI4ODE1NzUwMTAifQ==</vt:lpwstr>
  </property>
</Properties>
</file>